
<file path=[Content_Types].xml><?xml version="1.0" encoding="utf-8"?>
<Types xmlns="http://schemas.openxmlformats.org/package/2006/content-types">
  <Override PartName="/word/footnotes.xml" ContentType="application/vnd.openxmlformats-officedocument.wordprocessingml.footnotes+xml"/>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glossary/document.xml" ContentType="application/vnd.openxmlformats-officedocument.wordprocessingml.document.glossary+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43DE4" w:rsidRPr="00487B20" w:rsidRDefault="00662BC3" w:rsidP="001A18B9">
      <w:pPr>
        <w:pStyle w:val="NoSpacing"/>
        <w:jc w:val="both"/>
        <w:rPr>
          <w:rFonts w:asciiTheme="majorBidi" w:hAnsiTheme="majorBidi" w:cstheme="majorBidi"/>
          <w:b/>
          <w:bCs/>
          <w:sz w:val="36"/>
          <w:szCs w:val="36"/>
        </w:rPr>
      </w:pPr>
      <w:bookmarkStart w:id="0" w:name="_Hlk198109649"/>
      <w:r w:rsidRPr="00487B20">
        <w:rPr>
          <w:rFonts w:asciiTheme="majorBidi" w:hAnsiTheme="majorBidi" w:cstheme="majorBidi"/>
          <w:b/>
          <w:bCs/>
          <w:sz w:val="36"/>
          <w:szCs w:val="36"/>
          <w:cs/>
          <w:lang w:bidi="hi-IN"/>
        </w:rPr>
        <w:t>भारत में अभिव्यक्ति की स्वतंत्रता</w:t>
      </w:r>
      <w:r w:rsidRPr="00487B20">
        <w:rPr>
          <w:rFonts w:asciiTheme="majorBidi" w:hAnsiTheme="majorBidi" w:cstheme="majorBidi"/>
          <w:b/>
          <w:bCs/>
          <w:sz w:val="36"/>
          <w:szCs w:val="36"/>
        </w:rPr>
        <w:t xml:space="preserve">, </w:t>
      </w:r>
      <w:r w:rsidRPr="00487B20">
        <w:rPr>
          <w:rFonts w:asciiTheme="majorBidi" w:hAnsiTheme="majorBidi" w:cstheme="majorBidi"/>
          <w:b/>
          <w:bCs/>
          <w:sz w:val="36"/>
          <w:szCs w:val="36"/>
          <w:cs/>
          <w:lang w:bidi="hi-IN"/>
        </w:rPr>
        <w:t>जनमत और मानवाधिकार संबंधी निर्णय-निर्माण</w:t>
      </w:r>
    </w:p>
    <w:p w:rsidR="001A18B9" w:rsidRDefault="00662BC3" w:rsidP="001A18B9">
      <w:pPr>
        <w:spacing w:line="240" w:lineRule="auto"/>
        <w:ind w:left="2160"/>
        <w:jc w:val="center"/>
        <w:rPr>
          <w:rFonts w:asciiTheme="minorBidi" w:hAnsiTheme="minorBidi"/>
          <w:color w:val="000000" w:themeColor="text1"/>
          <w:sz w:val="24"/>
          <w:szCs w:val="24"/>
          <w:lang w:bidi="hi-IN"/>
        </w:rPr>
      </w:pPr>
      <w:r w:rsidRPr="00662BC3">
        <w:rPr>
          <w:rFonts w:asciiTheme="minorBidi" w:hAnsiTheme="minorBidi"/>
          <w:color w:val="000000" w:themeColor="text1"/>
          <w:sz w:val="24"/>
          <w:szCs w:val="24"/>
          <w:cs/>
          <w:lang w:bidi="hi-IN"/>
        </w:rPr>
        <w:t>डॉ. पूरन चन्द्र पाण्डे</w:t>
      </w:r>
      <w:r w:rsidR="001A18B9">
        <w:rPr>
          <w:rStyle w:val="FootnoteReference"/>
          <w:rFonts w:asciiTheme="minorBidi" w:hAnsiTheme="minorBidi"/>
          <w:color w:val="000000" w:themeColor="text1"/>
          <w:sz w:val="24"/>
          <w:szCs w:val="24"/>
          <w:cs/>
          <w:lang w:bidi="hi-IN"/>
        </w:rPr>
        <w:footnoteReference w:id="2"/>
      </w:r>
    </w:p>
    <w:p w:rsidR="00662BC3" w:rsidRPr="00487B20" w:rsidRDefault="00662BC3" w:rsidP="00487B20">
      <w:pPr>
        <w:pStyle w:val="NoSpacing"/>
        <w:jc w:val="both"/>
        <w:rPr>
          <w:rFonts w:asciiTheme="majorBidi" w:hAnsiTheme="majorBidi" w:cstheme="majorBidi"/>
          <w:b/>
          <w:bCs/>
          <w:i/>
          <w:iCs/>
          <w:sz w:val="24"/>
          <w:szCs w:val="24"/>
          <w:u w:val="single"/>
        </w:rPr>
      </w:pPr>
      <w:r w:rsidRPr="00487B20">
        <w:rPr>
          <w:rFonts w:asciiTheme="majorBidi" w:hAnsiTheme="majorBidi" w:cstheme="majorBidi"/>
          <w:b/>
          <w:bCs/>
          <w:i/>
          <w:iCs/>
          <w:sz w:val="24"/>
          <w:szCs w:val="24"/>
          <w:u w:val="single"/>
          <w:cs/>
          <w:lang w:bidi="hi-IN"/>
        </w:rPr>
        <w:t>सारांश</w:t>
      </w:r>
    </w:p>
    <w:p w:rsidR="00662BC3" w:rsidRPr="001A18B9" w:rsidRDefault="00662BC3" w:rsidP="00487B20">
      <w:pPr>
        <w:pStyle w:val="NoSpacing"/>
        <w:jc w:val="both"/>
        <w:rPr>
          <w:rFonts w:asciiTheme="majorBidi" w:hAnsiTheme="majorBidi" w:cstheme="majorBidi"/>
        </w:rPr>
      </w:pPr>
      <w:r w:rsidRPr="00487B20">
        <w:rPr>
          <w:rFonts w:asciiTheme="majorBidi" w:hAnsiTheme="majorBidi" w:cstheme="majorBidi"/>
          <w:sz w:val="24"/>
          <w:szCs w:val="24"/>
          <w:cs/>
          <w:lang w:bidi="hi-IN"/>
        </w:rPr>
        <w:t>अभिव्यक्ति एवं वाक्</w:t>
      </w:r>
      <w:r w:rsidRPr="001A18B9">
        <w:rPr>
          <w:rFonts w:asciiTheme="majorBidi" w:hAnsiTheme="majorBidi" w:cstheme="majorBidi"/>
          <w:cs/>
          <w:lang w:bidi="hi-IN"/>
        </w:rPr>
        <w:t>-स्वतंत्रता भारत में लोकतंत्र और मानवाधिकारों को सुदृढ़ करने वाला एक मौलिक सिद्धांत है। जनमत</w:t>
      </w:r>
      <w:r w:rsidRPr="001A18B9">
        <w:rPr>
          <w:rFonts w:asciiTheme="majorBidi" w:hAnsiTheme="majorBidi" w:cstheme="majorBidi"/>
        </w:rPr>
        <w:t xml:space="preserve">, </w:t>
      </w:r>
      <w:r w:rsidRPr="001A18B9">
        <w:rPr>
          <w:rFonts w:asciiTheme="majorBidi" w:hAnsiTheme="majorBidi" w:cstheme="majorBidi"/>
          <w:cs/>
          <w:lang w:bidi="hi-IN"/>
        </w:rPr>
        <w:t>जिसमें मीडिया</w:t>
      </w:r>
      <w:r w:rsidRPr="001A18B9">
        <w:rPr>
          <w:rFonts w:asciiTheme="majorBidi" w:hAnsiTheme="majorBidi" w:cstheme="majorBidi"/>
        </w:rPr>
        <w:t xml:space="preserve">, </w:t>
      </w:r>
      <w:r w:rsidRPr="001A18B9">
        <w:rPr>
          <w:rFonts w:asciiTheme="majorBidi" w:hAnsiTheme="majorBidi" w:cstheme="majorBidi"/>
          <w:cs/>
          <w:lang w:bidi="hi-IN"/>
        </w:rPr>
        <w:t>नागरिक समाज तथा राजनीतिक शक्तियाँ सम्मिलित होती हैं</w:t>
      </w:r>
      <w:r w:rsidRPr="001A18B9">
        <w:rPr>
          <w:rFonts w:asciiTheme="majorBidi" w:hAnsiTheme="majorBidi" w:cstheme="majorBidi"/>
        </w:rPr>
        <w:t xml:space="preserve">, </w:t>
      </w:r>
      <w:r w:rsidRPr="001A18B9">
        <w:rPr>
          <w:rFonts w:asciiTheme="majorBidi" w:hAnsiTheme="majorBidi" w:cstheme="majorBidi"/>
          <w:cs/>
          <w:lang w:bidi="hi-IN"/>
        </w:rPr>
        <w:t>मानवाधिकारों से संबंधित कानूनों</w:t>
      </w:r>
      <w:r w:rsidRPr="001A18B9">
        <w:rPr>
          <w:rFonts w:asciiTheme="majorBidi" w:hAnsiTheme="majorBidi" w:cstheme="majorBidi"/>
        </w:rPr>
        <w:t xml:space="preserve">, </w:t>
      </w:r>
      <w:r w:rsidRPr="001A18B9">
        <w:rPr>
          <w:rFonts w:asciiTheme="majorBidi" w:hAnsiTheme="majorBidi" w:cstheme="majorBidi"/>
          <w:cs/>
          <w:lang w:bidi="hi-IN"/>
        </w:rPr>
        <w:t xml:space="preserve">सरकारी नीतियों तथा न्यायिक निर्णयों को प्रभावित करने में महत्वपूर्ण भूमिका निभाता है। यह अधिकार भारतीय संविधान के अनुच्छेद </w:t>
      </w:r>
      <w:r w:rsidRPr="001A18B9">
        <w:rPr>
          <w:rFonts w:asciiTheme="majorBidi" w:hAnsiTheme="majorBidi" w:cstheme="majorBidi"/>
        </w:rPr>
        <w:t>19(1)(</w:t>
      </w:r>
      <w:r w:rsidRPr="001A18B9">
        <w:rPr>
          <w:rFonts w:asciiTheme="majorBidi" w:hAnsiTheme="majorBidi" w:cstheme="majorBidi"/>
          <w:cs/>
          <w:lang w:bidi="hi-IN"/>
        </w:rPr>
        <w:t>क) के अंतर्गत संरक्षित है</w:t>
      </w:r>
      <w:r w:rsidRPr="001A18B9">
        <w:rPr>
          <w:rFonts w:asciiTheme="majorBidi" w:hAnsiTheme="majorBidi" w:cstheme="majorBidi"/>
        </w:rPr>
        <w:t xml:space="preserve">, </w:t>
      </w:r>
      <w:r w:rsidRPr="001A18B9">
        <w:rPr>
          <w:rFonts w:asciiTheme="majorBidi" w:hAnsiTheme="majorBidi" w:cstheme="majorBidi"/>
          <w:cs/>
          <w:lang w:bidi="hi-IN"/>
        </w:rPr>
        <w:t xml:space="preserve">यद्यपि अनुच्छेद </w:t>
      </w:r>
      <w:r w:rsidRPr="001A18B9">
        <w:rPr>
          <w:rFonts w:asciiTheme="majorBidi" w:hAnsiTheme="majorBidi" w:cstheme="majorBidi"/>
        </w:rPr>
        <w:t xml:space="preserve">19(2) </w:t>
      </w:r>
      <w:r w:rsidRPr="001A18B9">
        <w:rPr>
          <w:rFonts w:asciiTheme="majorBidi" w:hAnsiTheme="majorBidi" w:cstheme="majorBidi"/>
          <w:cs/>
          <w:lang w:bidi="hi-IN"/>
        </w:rPr>
        <w:t>के अंतर्गत इस पर कुछ युक्तिसंगत प्रतिबंध भी लगाए गए हैं। वर्तमान समय में भारत में जनमत और मानवाधिकार प्रशासन के मध्य संबंध अधिक जटिल एवं बहुआयामी हो गया है।</w:t>
      </w:r>
    </w:p>
    <w:p w:rsidR="00AE6567" w:rsidRDefault="00AE6567" w:rsidP="001A18B9">
      <w:pPr>
        <w:pStyle w:val="NoSpacing"/>
        <w:jc w:val="both"/>
        <w:rPr>
          <w:rFonts w:asciiTheme="majorBidi" w:hAnsiTheme="majorBidi" w:cstheme="majorBidi"/>
          <w:sz w:val="24"/>
          <w:szCs w:val="24"/>
          <w:lang w:bidi="hi-IN"/>
        </w:rPr>
      </w:pPr>
    </w:p>
    <w:p w:rsidR="00662BC3" w:rsidRPr="00B1598C" w:rsidRDefault="00662BC3" w:rsidP="001A18B9">
      <w:pPr>
        <w:pStyle w:val="NoSpacing"/>
        <w:jc w:val="both"/>
        <w:rPr>
          <w:sz w:val="24"/>
          <w:szCs w:val="24"/>
          <w:lang w:bidi="hi-IN"/>
        </w:rPr>
      </w:pPr>
      <w:r w:rsidRPr="001A18B9">
        <w:rPr>
          <w:rFonts w:asciiTheme="majorBidi" w:hAnsiTheme="majorBidi" w:cstheme="majorBidi"/>
          <w:sz w:val="24"/>
          <w:szCs w:val="24"/>
          <w:cs/>
          <w:lang w:bidi="hi-IN"/>
        </w:rPr>
        <w:t>यह शोध-पत्र मानवाधिकार संबंधी निर्णय-निर्माण पर जनमत के प्रभाव का विश्लेषण करेगा तथा संवैधानिक विधि</w:t>
      </w:r>
      <w:r w:rsidRPr="001A18B9">
        <w:rPr>
          <w:rFonts w:asciiTheme="majorBidi" w:hAnsiTheme="majorBidi" w:cstheme="majorBidi"/>
          <w:sz w:val="24"/>
          <w:szCs w:val="24"/>
        </w:rPr>
        <w:t xml:space="preserve">, </w:t>
      </w:r>
      <w:r w:rsidRPr="001A18B9">
        <w:rPr>
          <w:rFonts w:asciiTheme="majorBidi" w:hAnsiTheme="majorBidi" w:cstheme="majorBidi"/>
          <w:sz w:val="24"/>
          <w:szCs w:val="24"/>
          <w:cs/>
          <w:lang w:bidi="hi-IN"/>
        </w:rPr>
        <w:t>संविधान की न्यायिक व्याख्या</w:t>
      </w:r>
      <w:r w:rsidRPr="001A18B9">
        <w:rPr>
          <w:rFonts w:asciiTheme="majorBidi" w:hAnsiTheme="majorBidi" w:cstheme="majorBidi"/>
          <w:sz w:val="24"/>
          <w:szCs w:val="24"/>
        </w:rPr>
        <w:t xml:space="preserve">, </w:t>
      </w:r>
      <w:r w:rsidRPr="001A18B9">
        <w:rPr>
          <w:rFonts w:asciiTheme="majorBidi" w:hAnsiTheme="majorBidi" w:cstheme="majorBidi"/>
          <w:sz w:val="24"/>
          <w:szCs w:val="24"/>
          <w:cs/>
          <w:lang w:bidi="hi-IN"/>
        </w:rPr>
        <w:t>मीडिया की भूमिका तथा लोकतांत्रिक सिद्धांतों जैसे महत्वपूर्ण आयामों पर विशेष ध्यान केंद्रित करेगा। इसके अतिरिक्त</w:t>
      </w:r>
      <w:r w:rsidRPr="001A18B9">
        <w:rPr>
          <w:rFonts w:asciiTheme="majorBidi" w:hAnsiTheme="majorBidi" w:cstheme="majorBidi"/>
          <w:sz w:val="24"/>
          <w:szCs w:val="24"/>
        </w:rPr>
        <w:t xml:space="preserve">, </w:t>
      </w:r>
      <w:r w:rsidRPr="001A18B9">
        <w:rPr>
          <w:rFonts w:asciiTheme="majorBidi" w:hAnsiTheme="majorBidi" w:cstheme="majorBidi"/>
          <w:sz w:val="24"/>
          <w:szCs w:val="24"/>
          <w:cs/>
          <w:lang w:bidi="hi-IN"/>
        </w:rPr>
        <w:t xml:space="preserve">शोध-पत्र विनियमन और नागरिक स्वतंत्रताओं के मध्य विद्यमान तनाव का </w:t>
      </w:r>
      <w:r w:rsidRPr="00B1598C">
        <w:rPr>
          <w:rFonts w:asciiTheme="majorBidi" w:hAnsiTheme="majorBidi" w:cstheme="majorBidi"/>
          <w:sz w:val="24"/>
          <w:szCs w:val="24"/>
          <w:cs/>
          <w:lang w:bidi="hi-IN"/>
        </w:rPr>
        <w:lastRenderedPageBreak/>
        <w:t>परीक्षण करेगा</w:t>
      </w:r>
      <w:r w:rsidRPr="00B1598C">
        <w:rPr>
          <w:rFonts w:asciiTheme="majorBidi" w:hAnsiTheme="majorBidi" w:cstheme="majorBidi"/>
          <w:sz w:val="24"/>
          <w:szCs w:val="24"/>
        </w:rPr>
        <w:t xml:space="preserve">, </w:t>
      </w:r>
      <w:r w:rsidRPr="00B1598C">
        <w:rPr>
          <w:rFonts w:asciiTheme="majorBidi" w:hAnsiTheme="majorBidi" w:cstheme="majorBidi"/>
          <w:sz w:val="24"/>
          <w:szCs w:val="24"/>
          <w:cs/>
          <w:lang w:bidi="hi-IN"/>
        </w:rPr>
        <w:t>विशेष रूप से असहमति के अधिकार</w:t>
      </w:r>
      <w:r w:rsidRPr="00B1598C">
        <w:rPr>
          <w:rFonts w:asciiTheme="majorBidi" w:hAnsiTheme="majorBidi" w:cstheme="majorBidi"/>
          <w:sz w:val="24"/>
          <w:szCs w:val="24"/>
        </w:rPr>
        <w:t xml:space="preserve">, </w:t>
      </w:r>
      <w:r w:rsidRPr="00B1598C">
        <w:rPr>
          <w:rFonts w:asciiTheme="majorBidi" w:hAnsiTheme="majorBidi" w:cstheme="majorBidi"/>
          <w:sz w:val="24"/>
          <w:szCs w:val="24"/>
          <w:cs/>
          <w:lang w:bidi="hi-IN"/>
        </w:rPr>
        <w:t>घृणास्पद भाषण</w:t>
      </w:r>
      <w:r w:rsidRPr="00B1598C">
        <w:rPr>
          <w:rFonts w:asciiTheme="majorBidi" w:hAnsiTheme="majorBidi" w:cstheme="majorBidi"/>
          <w:sz w:val="24"/>
          <w:szCs w:val="24"/>
        </w:rPr>
        <w:t xml:space="preserve">, </w:t>
      </w:r>
      <w:r w:rsidRPr="00B1598C">
        <w:rPr>
          <w:rFonts w:asciiTheme="majorBidi" w:hAnsiTheme="majorBidi" w:cstheme="majorBidi"/>
          <w:sz w:val="24"/>
          <w:szCs w:val="24"/>
          <w:cs/>
          <w:lang w:bidi="hi-IN"/>
        </w:rPr>
        <w:t>लोक</w:t>
      </w:r>
      <w:r w:rsidRPr="00B1598C">
        <w:rPr>
          <w:sz w:val="24"/>
          <w:szCs w:val="24"/>
          <w:cs/>
          <w:lang w:bidi="hi-IN"/>
        </w:rPr>
        <w:t xml:space="preserve"> व्यवस्थातथा राष्ट्रीय सुरक्षा से संबंधित प्रश्नों के संदर्भ में</w:t>
      </w:r>
      <w:r w:rsidR="00D76F6C" w:rsidRPr="00B1598C">
        <w:rPr>
          <w:sz w:val="24"/>
          <w:szCs w:val="24"/>
          <w:cs/>
          <w:lang w:bidi="hi-IN"/>
        </w:rPr>
        <w:t>महत्वपूर्ण न्यायिक निर्णयों के प्रभाव का भी अध्ययन करेगा।</w:t>
      </w:r>
      <w:r w:rsidRPr="00B1598C">
        <w:rPr>
          <w:sz w:val="24"/>
          <w:szCs w:val="24"/>
          <w:cs/>
          <w:lang w:bidi="hi-IN"/>
        </w:rPr>
        <w:t>। विधिक विश्लेषण एवं सैद्धान्तिक विमर्श की संयुक्त पद्धति के माध्यम से यह शोध-पत्र प्रतिपादित करेगा कि अभिव्यक्ति की स्वतंत्रता लोकतांत्रिक सहभागिता को सशक्त बनाती है</w:t>
      </w:r>
      <w:r w:rsidRPr="00B1598C">
        <w:rPr>
          <w:sz w:val="24"/>
          <w:szCs w:val="24"/>
        </w:rPr>
        <w:t xml:space="preserve">, </w:t>
      </w:r>
      <w:r w:rsidRPr="00B1598C">
        <w:rPr>
          <w:sz w:val="24"/>
          <w:szCs w:val="24"/>
          <w:cs/>
          <w:lang w:bidi="hi-IN"/>
        </w:rPr>
        <w:t>शासन में उत्तरदायित्व सुनिश्चित करती है तथा मानवाधिकारों के संरक्षण और संवर्धन के लिए एक प्रभावी माध्यम के रूप में कार्य करती है।</w:t>
      </w:r>
    </w:p>
    <w:p w:rsidR="00662BC3" w:rsidRPr="00B1598C" w:rsidRDefault="00662BC3" w:rsidP="00B1598C">
      <w:pPr>
        <w:pStyle w:val="NoSpacing"/>
        <w:jc w:val="both"/>
        <w:rPr>
          <w:rFonts w:asciiTheme="majorBidi" w:hAnsiTheme="majorBidi" w:cstheme="majorBidi"/>
          <w:sz w:val="24"/>
          <w:szCs w:val="24"/>
          <w:lang w:bidi="hi-IN"/>
        </w:rPr>
      </w:pPr>
      <w:r w:rsidRPr="00B1598C">
        <w:rPr>
          <w:rFonts w:asciiTheme="majorBidi" w:hAnsiTheme="majorBidi" w:cstheme="majorBidi"/>
          <w:b/>
          <w:bCs/>
          <w:sz w:val="24"/>
          <w:szCs w:val="24"/>
          <w:cs/>
          <w:lang w:bidi="hi-IN"/>
        </w:rPr>
        <w:t>मुख्य शब्द</w:t>
      </w:r>
      <w:r w:rsidRPr="00B1598C">
        <w:rPr>
          <w:rFonts w:asciiTheme="majorBidi" w:hAnsiTheme="majorBidi" w:cstheme="majorBidi"/>
          <w:sz w:val="24"/>
          <w:szCs w:val="24"/>
        </w:rPr>
        <w:t xml:space="preserve">: </w:t>
      </w:r>
      <w:r w:rsidRPr="00B1598C">
        <w:rPr>
          <w:rFonts w:asciiTheme="majorBidi" w:hAnsiTheme="majorBidi" w:cstheme="majorBidi"/>
          <w:sz w:val="24"/>
          <w:szCs w:val="24"/>
          <w:cs/>
          <w:lang w:bidi="hi-IN"/>
        </w:rPr>
        <w:t>अभिव्यक्ति की स्वतंत्रता</w:t>
      </w:r>
      <w:r w:rsidRPr="00B1598C">
        <w:rPr>
          <w:rFonts w:asciiTheme="majorBidi" w:hAnsiTheme="majorBidi" w:cstheme="majorBidi"/>
          <w:sz w:val="24"/>
          <w:szCs w:val="24"/>
        </w:rPr>
        <w:t xml:space="preserve">, </w:t>
      </w:r>
      <w:r w:rsidRPr="00B1598C">
        <w:rPr>
          <w:rFonts w:asciiTheme="majorBidi" w:hAnsiTheme="majorBidi" w:cstheme="majorBidi"/>
          <w:sz w:val="24"/>
          <w:szCs w:val="24"/>
          <w:cs/>
          <w:lang w:bidi="hi-IN"/>
        </w:rPr>
        <w:t>जनमत</w:t>
      </w:r>
      <w:r w:rsidRPr="00B1598C">
        <w:rPr>
          <w:rFonts w:asciiTheme="majorBidi" w:hAnsiTheme="majorBidi" w:cstheme="majorBidi"/>
          <w:sz w:val="24"/>
          <w:szCs w:val="24"/>
        </w:rPr>
        <w:t xml:space="preserve">, </w:t>
      </w:r>
      <w:r w:rsidRPr="00B1598C">
        <w:rPr>
          <w:rFonts w:asciiTheme="majorBidi" w:hAnsiTheme="majorBidi" w:cstheme="majorBidi"/>
          <w:sz w:val="24"/>
          <w:szCs w:val="24"/>
          <w:cs/>
          <w:lang w:bidi="hi-IN"/>
        </w:rPr>
        <w:t>मानवाधिकार</w:t>
      </w:r>
      <w:r w:rsidRPr="00B1598C">
        <w:rPr>
          <w:rFonts w:asciiTheme="majorBidi" w:hAnsiTheme="majorBidi" w:cstheme="majorBidi"/>
          <w:sz w:val="24"/>
          <w:szCs w:val="24"/>
        </w:rPr>
        <w:t xml:space="preserve">, </w:t>
      </w:r>
      <w:r w:rsidRPr="00B1598C">
        <w:rPr>
          <w:rFonts w:asciiTheme="majorBidi" w:hAnsiTheme="majorBidi" w:cstheme="majorBidi"/>
          <w:sz w:val="24"/>
          <w:szCs w:val="24"/>
          <w:cs/>
          <w:lang w:bidi="hi-IN"/>
        </w:rPr>
        <w:t>लोकतंत्र</w:t>
      </w:r>
      <w:r w:rsidRPr="00B1598C">
        <w:rPr>
          <w:rFonts w:asciiTheme="majorBidi" w:hAnsiTheme="majorBidi" w:cstheme="majorBidi"/>
          <w:sz w:val="24"/>
          <w:szCs w:val="24"/>
        </w:rPr>
        <w:t xml:space="preserve">, </w:t>
      </w:r>
      <w:r w:rsidRPr="00B1598C">
        <w:rPr>
          <w:rFonts w:asciiTheme="majorBidi" w:hAnsiTheme="majorBidi" w:cstheme="majorBidi"/>
          <w:sz w:val="24"/>
          <w:szCs w:val="24"/>
          <w:cs/>
          <w:lang w:bidi="hi-IN"/>
        </w:rPr>
        <w:t>न्यायिक सक्रियता</w:t>
      </w:r>
      <w:r w:rsidR="00B764F4" w:rsidRPr="00B1598C">
        <w:rPr>
          <w:rFonts w:asciiTheme="majorBidi" w:hAnsiTheme="majorBidi" w:cstheme="majorBidi"/>
          <w:sz w:val="24"/>
          <w:szCs w:val="24"/>
          <w:cs/>
          <w:lang w:bidi="hi-IN"/>
        </w:rPr>
        <w:t>और</w:t>
      </w:r>
      <w:r w:rsidRPr="00B1598C">
        <w:rPr>
          <w:rFonts w:asciiTheme="majorBidi" w:hAnsiTheme="majorBidi" w:cstheme="majorBidi"/>
          <w:sz w:val="24"/>
          <w:szCs w:val="24"/>
          <w:cs/>
          <w:lang w:bidi="hi-IN"/>
        </w:rPr>
        <w:t>राष्ट्रीय सुरक्षा</w:t>
      </w:r>
    </w:p>
    <w:bookmarkEnd w:id="0"/>
    <w:p w:rsidR="00C65380" w:rsidRPr="001A18B9" w:rsidRDefault="00C65380" w:rsidP="001A18B9">
      <w:pPr>
        <w:pStyle w:val="NoSpacing"/>
        <w:jc w:val="both"/>
        <w:rPr>
          <w:rFonts w:asciiTheme="majorBidi" w:hAnsiTheme="majorBidi" w:cstheme="majorBidi"/>
          <w:b/>
          <w:bCs/>
          <w:sz w:val="24"/>
          <w:szCs w:val="24"/>
        </w:rPr>
      </w:pPr>
      <w:r w:rsidRPr="001A18B9">
        <w:rPr>
          <w:rFonts w:asciiTheme="majorBidi" w:hAnsiTheme="majorBidi" w:cstheme="majorBidi"/>
          <w:b/>
          <w:bCs/>
          <w:sz w:val="24"/>
          <w:szCs w:val="24"/>
        </w:rPr>
        <w:t xml:space="preserve">1. </w:t>
      </w:r>
      <w:r w:rsidRPr="001A18B9">
        <w:rPr>
          <w:rFonts w:asciiTheme="majorBidi" w:hAnsiTheme="majorBidi" w:cstheme="majorBidi"/>
          <w:b/>
          <w:bCs/>
          <w:sz w:val="24"/>
          <w:szCs w:val="24"/>
          <w:cs/>
          <w:lang w:bidi="hi-IN"/>
        </w:rPr>
        <w:t>परिचय</w:t>
      </w:r>
    </w:p>
    <w:p w:rsidR="00C65380" w:rsidRPr="001A18B9" w:rsidRDefault="00C65380" w:rsidP="001A18B9">
      <w:pPr>
        <w:pStyle w:val="NoSpacing"/>
        <w:jc w:val="both"/>
        <w:rPr>
          <w:rFonts w:asciiTheme="majorBidi" w:hAnsiTheme="majorBidi" w:cstheme="majorBidi"/>
          <w:sz w:val="24"/>
          <w:szCs w:val="24"/>
        </w:rPr>
      </w:pPr>
      <w:r w:rsidRPr="001A18B9">
        <w:rPr>
          <w:rFonts w:asciiTheme="majorBidi" w:hAnsiTheme="majorBidi" w:cstheme="majorBidi"/>
          <w:sz w:val="24"/>
          <w:szCs w:val="24"/>
          <w:cs/>
          <w:lang w:bidi="hi-IN"/>
        </w:rPr>
        <w:t>अभिव्यक्ति की स्वतंत्रता का अधिकार किसी भी लोकतांत्रिक राष्ट्र का आधार स्तंभ तथा मानवाधिकारों की सुनिश्चितता के लिए एक अनिवार्य शर्त है। भारत में राजनीतिक एवं सामाजिक परिवर्तन की प्रक्रियाओं में जनमत की शक्ति सदैव महत्वपूर्ण रही है तथा इसने मानवाधिकारों से संबंधित न्यायिक आंदोलनों और विधिक सुधारों को प्रेरित करने वाली शक्ति के रूप में कार्य किया है। भारतीय स्वतंत्रता संग्राम के समय से लेकर वर्तमान डिजिटल युग तक</w:t>
      </w:r>
      <w:r w:rsidRPr="001A18B9">
        <w:rPr>
          <w:rFonts w:asciiTheme="majorBidi" w:hAnsiTheme="majorBidi" w:cstheme="majorBidi"/>
          <w:sz w:val="24"/>
          <w:szCs w:val="24"/>
        </w:rPr>
        <w:t xml:space="preserve">, </w:t>
      </w:r>
      <w:r w:rsidRPr="001A18B9">
        <w:rPr>
          <w:rFonts w:asciiTheme="majorBidi" w:hAnsiTheme="majorBidi" w:cstheme="majorBidi"/>
          <w:sz w:val="24"/>
          <w:szCs w:val="24"/>
          <w:cs/>
          <w:lang w:bidi="hi-IN"/>
        </w:rPr>
        <w:t xml:space="preserve">भारतीय नागरिकों द्वारा व्यक्त सामूहिक विचारों ने नीतियों के निर्माण तथा संवैधानिक विकास को प्रभावित किया है। अभिव्यक्ति की स्वतंत्रता भारतीय संविधान के अनुच्छेद </w:t>
      </w:r>
      <w:r w:rsidRPr="001A18B9">
        <w:rPr>
          <w:rFonts w:asciiTheme="majorBidi" w:hAnsiTheme="majorBidi" w:cstheme="majorBidi"/>
          <w:sz w:val="24"/>
          <w:szCs w:val="24"/>
        </w:rPr>
        <w:t>19(1)(</w:t>
      </w:r>
      <w:r w:rsidRPr="001A18B9">
        <w:rPr>
          <w:rFonts w:asciiTheme="majorBidi" w:hAnsiTheme="majorBidi" w:cstheme="majorBidi"/>
          <w:sz w:val="24"/>
          <w:szCs w:val="24"/>
          <w:cs/>
          <w:lang w:bidi="hi-IN"/>
        </w:rPr>
        <w:t>क) के अंतर्गत भारतीय नागरिकों को प्रदत्त मौलिक अधिकारों में से एक है। यह अनुच्छेद नागरिकों को विभिन्न नीतियों</w:t>
      </w:r>
      <w:r w:rsidRPr="001A18B9">
        <w:rPr>
          <w:rFonts w:asciiTheme="majorBidi" w:hAnsiTheme="majorBidi" w:cstheme="majorBidi"/>
          <w:sz w:val="24"/>
          <w:szCs w:val="24"/>
        </w:rPr>
        <w:t xml:space="preserve">, </w:t>
      </w:r>
      <w:r w:rsidRPr="001A18B9">
        <w:rPr>
          <w:rFonts w:asciiTheme="majorBidi" w:hAnsiTheme="majorBidi" w:cstheme="majorBidi"/>
          <w:sz w:val="24"/>
          <w:szCs w:val="24"/>
          <w:cs/>
          <w:lang w:bidi="hi-IN"/>
        </w:rPr>
        <w:t xml:space="preserve">मुद्दों और सरकारी कार्यों के संबंध </w:t>
      </w:r>
      <w:r w:rsidRPr="001A18B9">
        <w:rPr>
          <w:rFonts w:asciiTheme="majorBidi" w:hAnsiTheme="majorBidi" w:cstheme="majorBidi"/>
          <w:sz w:val="24"/>
          <w:szCs w:val="24"/>
          <w:cs/>
          <w:lang w:bidi="hi-IN"/>
        </w:rPr>
        <w:lastRenderedPageBreak/>
        <w:t>में अपने विचार व्यक्त करने का अधिकार प्रदान करता है।</w:t>
      </w:r>
    </w:p>
    <w:p w:rsidR="00C65380" w:rsidRPr="00116178" w:rsidRDefault="00C65380" w:rsidP="00116178">
      <w:pPr>
        <w:pStyle w:val="NoSpacing"/>
        <w:jc w:val="both"/>
        <w:rPr>
          <w:rFonts w:asciiTheme="majorBidi" w:hAnsiTheme="majorBidi" w:cstheme="majorBidi"/>
          <w:sz w:val="24"/>
          <w:szCs w:val="24"/>
        </w:rPr>
      </w:pPr>
      <w:r w:rsidRPr="00116178">
        <w:rPr>
          <w:rFonts w:asciiTheme="majorBidi" w:hAnsiTheme="majorBidi" w:cstheme="majorBidi"/>
          <w:sz w:val="24"/>
          <w:szCs w:val="24"/>
          <w:cs/>
          <w:lang w:bidi="hi-IN"/>
        </w:rPr>
        <w:t>भारत में जनमत का निर्माण मुख्यतः टेलीविजन</w:t>
      </w:r>
      <w:r w:rsidRPr="00116178">
        <w:rPr>
          <w:rFonts w:asciiTheme="majorBidi" w:hAnsiTheme="majorBidi" w:cstheme="majorBidi"/>
          <w:sz w:val="24"/>
          <w:szCs w:val="24"/>
        </w:rPr>
        <w:t xml:space="preserve">, </w:t>
      </w:r>
      <w:r w:rsidRPr="00116178">
        <w:rPr>
          <w:rFonts w:asciiTheme="majorBidi" w:hAnsiTheme="majorBidi" w:cstheme="majorBidi"/>
          <w:sz w:val="24"/>
          <w:szCs w:val="24"/>
          <w:cs/>
          <w:lang w:bidi="hi-IN"/>
        </w:rPr>
        <w:t>सोशल मीडिया अभियानों</w:t>
      </w:r>
      <w:r w:rsidRPr="00116178">
        <w:rPr>
          <w:rFonts w:asciiTheme="majorBidi" w:hAnsiTheme="majorBidi" w:cstheme="majorBidi"/>
          <w:sz w:val="24"/>
          <w:szCs w:val="24"/>
        </w:rPr>
        <w:t xml:space="preserve">, </w:t>
      </w:r>
      <w:r w:rsidRPr="00116178">
        <w:rPr>
          <w:rFonts w:asciiTheme="majorBidi" w:hAnsiTheme="majorBidi" w:cstheme="majorBidi"/>
          <w:sz w:val="24"/>
          <w:szCs w:val="24"/>
          <w:cs/>
          <w:lang w:bidi="hi-IN"/>
        </w:rPr>
        <w:t>तकनीक-सहायित पत्रकारिता तथा नागरिक समाज संगठनों द्वारा उठाए गए मुद्दों के माध्यम से हुआ है। जातिवाद</w:t>
      </w:r>
      <w:r w:rsidRPr="00116178">
        <w:rPr>
          <w:rFonts w:asciiTheme="majorBidi" w:hAnsiTheme="majorBidi" w:cstheme="majorBidi"/>
          <w:sz w:val="24"/>
          <w:szCs w:val="24"/>
        </w:rPr>
        <w:t xml:space="preserve">, </w:t>
      </w:r>
      <w:r w:rsidRPr="00116178">
        <w:rPr>
          <w:rFonts w:asciiTheme="majorBidi" w:hAnsiTheme="majorBidi" w:cstheme="majorBidi"/>
          <w:sz w:val="24"/>
          <w:szCs w:val="24"/>
          <w:cs/>
          <w:lang w:bidi="hi-IN"/>
        </w:rPr>
        <w:t>सांप्रदायिकता</w:t>
      </w:r>
      <w:r w:rsidRPr="00116178">
        <w:rPr>
          <w:rFonts w:asciiTheme="majorBidi" w:hAnsiTheme="majorBidi" w:cstheme="majorBidi"/>
          <w:sz w:val="24"/>
          <w:szCs w:val="24"/>
        </w:rPr>
        <w:t xml:space="preserve">, </w:t>
      </w:r>
      <w:r w:rsidRPr="00116178">
        <w:rPr>
          <w:rFonts w:asciiTheme="majorBidi" w:hAnsiTheme="majorBidi" w:cstheme="majorBidi"/>
          <w:sz w:val="24"/>
          <w:szCs w:val="24"/>
          <w:cs/>
          <w:lang w:bidi="hi-IN"/>
        </w:rPr>
        <w:t>लैंगिक समानता</w:t>
      </w:r>
      <w:r w:rsidRPr="00116178">
        <w:rPr>
          <w:rFonts w:asciiTheme="majorBidi" w:hAnsiTheme="majorBidi" w:cstheme="majorBidi"/>
          <w:sz w:val="24"/>
          <w:szCs w:val="24"/>
        </w:rPr>
        <w:t xml:space="preserve">, </w:t>
      </w:r>
      <w:r w:rsidRPr="00116178">
        <w:rPr>
          <w:rFonts w:asciiTheme="majorBidi" w:hAnsiTheme="majorBidi" w:cstheme="majorBidi"/>
          <w:sz w:val="24"/>
          <w:szCs w:val="24"/>
          <w:cs/>
          <w:lang w:bidi="hi-IN"/>
        </w:rPr>
        <w:t>इंटरनेट सेंसरशिप</w:t>
      </w:r>
      <w:r w:rsidRPr="00116178">
        <w:rPr>
          <w:rFonts w:asciiTheme="majorBidi" w:hAnsiTheme="majorBidi" w:cstheme="majorBidi"/>
          <w:sz w:val="24"/>
          <w:szCs w:val="24"/>
        </w:rPr>
        <w:t xml:space="preserve">, </w:t>
      </w:r>
      <w:r w:rsidRPr="00116178">
        <w:rPr>
          <w:rFonts w:asciiTheme="majorBidi" w:hAnsiTheme="majorBidi" w:cstheme="majorBidi"/>
          <w:sz w:val="24"/>
          <w:szCs w:val="24"/>
          <w:cs/>
          <w:lang w:bidi="hi-IN"/>
        </w:rPr>
        <w:t>प्रेस की स्वतंत्रता तथा अल्पसंख्यकों के अधिकार जैसे विषयों ने समाज में व्यापक भावनात्मक प्रतिक्रियाएँ उत्पन्न की हैं। इन विषयों पर उत्पन्न जनभावनाओं ने विधायिका</w:t>
      </w:r>
      <w:r w:rsidRPr="00116178">
        <w:rPr>
          <w:rFonts w:asciiTheme="majorBidi" w:hAnsiTheme="majorBidi" w:cstheme="majorBidi"/>
          <w:sz w:val="24"/>
          <w:szCs w:val="24"/>
        </w:rPr>
        <w:t xml:space="preserve">, </w:t>
      </w:r>
      <w:r w:rsidRPr="00116178">
        <w:rPr>
          <w:rFonts w:asciiTheme="majorBidi" w:hAnsiTheme="majorBidi" w:cstheme="majorBidi"/>
          <w:sz w:val="24"/>
          <w:szCs w:val="24"/>
          <w:cs/>
          <w:lang w:bidi="hi-IN"/>
        </w:rPr>
        <w:t>कार्यपालिका तथा न्यायपालिका को भी प्रभावित किया है। तकनीक ने लोकतंत्र की अवधारणा को पूरी तरह परिवर्तित कर दिया है। वर्तमान समय में लगभग प्रत्येक व्यक्ति सोशल मीडिया के माध्यम से किसी भी सामाजिक</w:t>
      </w:r>
      <w:r w:rsidRPr="00116178">
        <w:rPr>
          <w:rFonts w:asciiTheme="majorBidi" w:hAnsiTheme="majorBidi" w:cstheme="majorBidi"/>
          <w:sz w:val="24"/>
          <w:szCs w:val="24"/>
        </w:rPr>
        <w:t xml:space="preserve">, </w:t>
      </w:r>
      <w:r w:rsidRPr="00116178">
        <w:rPr>
          <w:rFonts w:asciiTheme="majorBidi" w:hAnsiTheme="majorBidi" w:cstheme="majorBidi"/>
          <w:sz w:val="24"/>
          <w:szCs w:val="24"/>
          <w:cs/>
          <w:lang w:bidi="hi-IN"/>
        </w:rPr>
        <w:t>राजनीतिक या कानूनी विषय पर अपना मत व्यक्त कर सकता है। यद्यपि लोकतंत्र के विकास में तकनीक का योगदान अत्यंत महत्वपूर्ण है</w:t>
      </w:r>
      <w:r w:rsidRPr="00116178">
        <w:rPr>
          <w:rFonts w:asciiTheme="majorBidi" w:hAnsiTheme="majorBidi" w:cstheme="majorBidi"/>
          <w:sz w:val="24"/>
          <w:szCs w:val="24"/>
        </w:rPr>
        <w:t xml:space="preserve">, </w:t>
      </w:r>
      <w:r w:rsidRPr="00116178">
        <w:rPr>
          <w:rFonts w:asciiTheme="majorBidi" w:hAnsiTheme="majorBidi" w:cstheme="majorBidi"/>
          <w:sz w:val="24"/>
          <w:szCs w:val="24"/>
          <w:cs/>
          <w:lang w:bidi="hi-IN"/>
        </w:rPr>
        <w:t>तथापि इसके कुछ नकारात्मक प्रभाव भी सामने आए हैं।</w:t>
      </w:r>
    </w:p>
    <w:p w:rsidR="00C65380" w:rsidRPr="00C65380" w:rsidRDefault="00C65380" w:rsidP="00116178">
      <w:pPr>
        <w:pStyle w:val="NoSpacing"/>
        <w:jc w:val="both"/>
      </w:pPr>
      <w:r w:rsidRPr="00116178">
        <w:rPr>
          <w:rFonts w:asciiTheme="majorBidi" w:hAnsiTheme="majorBidi" w:cstheme="majorBidi"/>
          <w:sz w:val="24"/>
          <w:szCs w:val="24"/>
          <w:cs/>
          <w:lang w:bidi="hi-IN"/>
        </w:rPr>
        <w:t>लोकतांत्रिक राज्य में जनमत को महत्व दिया जाना चाहिए क्योंकि इससे न्याय</w:t>
      </w:r>
      <w:r w:rsidRPr="00116178">
        <w:rPr>
          <w:rFonts w:asciiTheme="majorBidi" w:hAnsiTheme="majorBidi" w:cstheme="majorBidi"/>
          <w:sz w:val="24"/>
          <w:szCs w:val="24"/>
        </w:rPr>
        <w:t xml:space="preserve">, </w:t>
      </w:r>
      <w:r w:rsidRPr="00116178">
        <w:rPr>
          <w:rFonts w:asciiTheme="majorBidi" w:hAnsiTheme="majorBidi" w:cstheme="majorBidi"/>
          <w:sz w:val="24"/>
          <w:szCs w:val="24"/>
          <w:cs/>
          <w:lang w:bidi="hi-IN"/>
        </w:rPr>
        <w:t>समानता और मानवाधिकारों से संबंधित विषयों पर जनता की वास्तविक भावनाओं और अपेक्षाओं का पता चलता है। भारत में नीति-निर्माण</w:t>
      </w:r>
      <w:r w:rsidRPr="00116178">
        <w:rPr>
          <w:rFonts w:asciiTheme="majorBidi" w:hAnsiTheme="majorBidi" w:cstheme="majorBidi"/>
          <w:sz w:val="24"/>
          <w:szCs w:val="24"/>
        </w:rPr>
        <w:t xml:space="preserve">, </w:t>
      </w:r>
      <w:r w:rsidRPr="00116178">
        <w:rPr>
          <w:rFonts w:asciiTheme="majorBidi" w:hAnsiTheme="majorBidi" w:cstheme="majorBidi"/>
          <w:sz w:val="24"/>
          <w:szCs w:val="24"/>
          <w:cs/>
          <w:lang w:bidi="hi-IN"/>
        </w:rPr>
        <w:t>न्यायिक प्रक्रियाओं</w:t>
      </w:r>
      <w:r w:rsidRPr="00116178">
        <w:rPr>
          <w:rFonts w:asciiTheme="majorBidi" w:hAnsiTheme="majorBidi" w:cstheme="majorBidi"/>
          <w:sz w:val="24"/>
          <w:szCs w:val="24"/>
        </w:rPr>
        <w:t xml:space="preserve">, </w:t>
      </w:r>
      <w:r w:rsidRPr="00116178">
        <w:rPr>
          <w:rFonts w:asciiTheme="majorBidi" w:hAnsiTheme="majorBidi" w:cstheme="majorBidi"/>
          <w:sz w:val="24"/>
          <w:szCs w:val="24"/>
          <w:cs/>
          <w:lang w:bidi="hi-IN"/>
        </w:rPr>
        <w:t>विधायी सुधारों तथा प्रशासनिक निर्णयों में जनमत की भूमिका को अनेक उदाहरणों के माध्यम से समझा जा सकता है। इतिहास साक्षी है कि विधिक सुधारों की प्रक्रिया में जनमत को महत्वपूर्ण स्थान दिया गया है। औपनिवेशिक शासन के विरुद्ध आंदोलनों</w:t>
      </w:r>
      <w:r w:rsidRPr="00116178">
        <w:rPr>
          <w:rFonts w:asciiTheme="majorBidi" w:hAnsiTheme="majorBidi" w:cstheme="majorBidi"/>
          <w:sz w:val="24"/>
          <w:szCs w:val="24"/>
        </w:rPr>
        <w:t xml:space="preserve">, </w:t>
      </w:r>
      <w:r w:rsidRPr="00116178">
        <w:rPr>
          <w:rFonts w:asciiTheme="majorBidi" w:hAnsiTheme="majorBidi" w:cstheme="majorBidi"/>
          <w:sz w:val="24"/>
          <w:szCs w:val="24"/>
          <w:cs/>
          <w:lang w:bidi="hi-IN"/>
        </w:rPr>
        <w:t>दलित अधिकार आंदोलनों</w:t>
      </w:r>
      <w:r w:rsidRPr="00116178">
        <w:rPr>
          <w:rFonts w:asciiTheme="majorBidi" w:hAnsiTheme="majorBidi" w:cstheme="majorBidi"/>
          <w:sz w:val="24"/>
          <w:szCs w:val="24"/>
        </w:rPr>
        <w:t xml:space="preserve">, </w:t>
      </w:r>
      <w:r w:rsidRPr="00116178">
        <w:rPr>
          <w:rFonts w:asciiTheme="majorBidi" w:hAnsiTheme="majorBidi" w:cstheme="majorBidi"/>
          <w:sz w:val="24"/>
          <w:szCs w:val="24"/>
          <w:cs/>
          <w:lang w:bidi="hi-IN"/>
        </w:rPr>
        <w:lastRenderedPageBreak/>
        <w:t>महिला अधिकार आंदोलनों</w:t>
      </w:r>
      <w:r w:rsidRPr="00116178">
        <w:rPr>
          <w:rFonts w:asciiTheme="majorBidi" w:hAnsiTheme="majorBidi" w:cstheme="majorBidi"/>
          <w:sz w:val="24"/>
          <w:szCs w:val="24"/>
        </w:rPr>
        <w:t xml:space="preserve">, </w:t>
      </w:r>
      <w:r w:rsidRPr="00116178">
        <w:rPr>
          <w:rFonts w:asciiTheme="majorBidi" w:hAnsiTheme="majorBidi" w:cstheme="majorBidi"/>
          <w:sz w:val="24"/>
          <w:szCs w:val="24"/>
          <w:cs/>
          <w:lang w:bidi="hi-IN"/>
        </w:rPr>
        <w:t>पर्यावरण संरक्षण अभियानों तथा</w:t>
      </w:r>
      <w:r w:rsidRPr="00C65380">
        <w:rPr>
          <w:cs/>
          <w:lang w:bidi="hi-IN"/>
        </w:rPr>
        <w:t xml:space="preserve"> भ्रष्टाचार-विरोधी आंदोलनों ने अनेक महत्वपूर्ण कानूनी और नीतिगत परिवर्तनों को जन्म दिया है। इसके अतिरिक्त</w:t>
      </w:r>
      <w:r w:rsidRPr="00C65380">
        <w:t xml:space="preserve">, </w:t>
      </w:r>
      <w:r w:rsidRPr="00C65380">
        <w:rPr>
          <w:cs/>
          <w:lang w:bidi="hi-IN"/>
        </w:rPr>
        <w:t>लोकतंत्र का विस्तार अब आभासी (वर्चुअल) जगत तक हो चुका है और नागरिक सोशल मीडिया मंचों के माध्यम से सीधे सरकारी अधिकारियों तक अपनी शिकायतें और सुझाव पहुँचा रहे हैं।</w:t>
      </w:r>
    </w:p>
    <w:p w:rsidR="00C65380" w:rsidRPr="00116178" w:rsidRDefault="00C65380" w:rsidP="00116178">
      <w:pPr>
        <w:pStyle w:val="NoSpacing"/>
        <w:jc w:val="both"/>
        <w:rPr>
          <w:rFonts w:asciiTheme="majorBidi" w:hAnsiTheme="majorBidi" w:cstheme="majorBidi"/>
          <w:sz w:val="24"/>
          <w:szCs w:val="24"/>
        </w:rPr>
      </w:pPr>
      <w:r w:rsidRPr="00116178">
        <w:rPr>
          <w:rFonts w:asciiTheme="majorBidi" w:hAnsiTheme="majorBidi" w:cstheme="majorBidi"/>
          <w:sz w:val="24"/>
          <w:szCs w:val="24"/>
          <w:cs/>
          <w:lang w:bidi="hi-IN"/>
        </w:rPr>
        <w:t>दिल्ली सामूहिक दुष्कर्म (निर्भया) आंदोलन</w:t>
      </w:r>
      <w:r w:rsidRPr="00116178">
        <w:rPr>
          <w:rFonts w:asciiTheme="majorBidi" w:hAnsiTheme="majorBidi" w:cstheme="majorBidi"/>
          <w:sz w:val="24"/>
          <w:szCs w:val="24"/>
        </w:rPr>
        <w:t xml:space="preserve">, </w:t>
      </w:r>
      <w:r w:rsidRPr="00116178">
        <w:rPr>
          <w:rFonts w:asciiTheme="majorBidi" w:hAnsiTheme="majorBidi" w:cstheme="majorBidi"/>
          <w:sz w:val="24"/>
          <w:szCs w:val="24"/>
          <w:cs/>
          <w:lang w:bidi="hi-IN"/>
        </w:rPr>
        <w:t>किसान आंदोलन</w:t>
      </w:r>
      <w:r w:rsidRPr="00116178">
        <w:rPr>
          <w:rFonts w:asciiTheme="majorBidi" w:hAnsiTheme="majorBidi" w:cstheme="majorBidi"/>
          <w:sz w:val="24"/>
          <w:szCs w:val="24"/>
        </w:rPr>
        <w:t xml:space="preserve">, </w:t>
      </w:r>
      <w:r w:rsidRPr="00116178">
        <w:rPr>
          <w:rFonts w:asciiTheme="majorBidi" w:hAnsiTheme="majorBidi" w:cstheme="majorBidi"/>
          <w:sz w:val="24"/>
          <w:szCs w:val="24"/>
          <w:cs/>
          <w:lang w:bidi="hi-IN"/>
        </w:rPr>
        <w:t>भ्रष्टाचार-विरोधी आंदोलन तथा नागरिकों से संबंधित अन्य जनआंदोलनों ने यह स्पष्ट किया है कि जनभावनाओं और शासन-प्रशासन के बीच गहरा संबंध विद्यमान है। तथापि</w:t>
      </w:r>
      <w:r w:rsidRPr="00116178">
        <w:rPr>
          <w:rFonts w:asciiTheme="majorBidi" w:hAnsiTheme="majorBidi" w:cstheme="majorBidi"/>
          <w:sz w:val="24"/>
          <w:szCs w:val="24"/>
        </w:rPr>
        <w:t xml:space="preserve">, </w:t>
      </w:r>
      <w:r w:rsidRPr="00116178">
        <w:rPr>
          <w:rFonts w:asciiTheme="majorBidi" w:hAnsiTheme="majorBidi" w:cstheme="majorBidi"/>
          <w:sz w:val="24"/>
          <w:szCs w:val="24"/>
          <w:cs/>
          <w:lang w:bidi="hi-IN"/>
        </w:rPr>
        <w:t>जनभावनाओं पर आधारित निर्णयों की कुछ सीमाएँ भी हैं। इनमें उचित जन-विमर्श का अभाव</w:t>
      </w:r>
      <w:r w:rsidRPr="00116178">
        <w:rPr>
          <w:rFonts w:asciiTheme="majorBidi" w:hAnsiTheme="majorBidi" w:cstheme="majorBidi"/>
          <w:sz w:val="24"/>
          <w:szCs w:val="24"/>
        </w:rPr>
        <w:t xml:space="preserve">, </w:t>
      </w:r>
      <w:r w:rsidRPr="00116178">
        <w:rPr>
          <w:rFonts w:asciiTheme="majorBidi" w:hAnsiTheme="majorBidi" w:cstheme="majorBidi"/>
          <w:sz w:val="24"/>
          <w:szCs w:val="24"/>
          <w:cs/>
          <w:lang w:bidi="hi-IN"/>
        </w:rPr>
        <w:t>गलत सूचनाओं का प्रसार</w:t>
      </w:r>
      <w:r w:rsidRPr="00116178">
        <w:rPr>
          <w:rFonts w:asciiTheme="majorBidi" w:hAnsiTheme="majorBidi" w:cstheme="majorBidi"/>
          <w:sz w:val="24"/>
          <w:szCs w:val="24"/>
        </w:rPr>
        <w:t xml:space="preserve">, </w:t>
      </w:r>
      <w:r w:rsidRPr="00116178">
        <w:rPr>
          <w:rFonts w:asciiTheme="majorBidi" w:hAnsiTheme="majorBidi" w:cstheme="majorBidi"/>
          <w:sz w:val="24"/>
          <w:szCs w:val="24"/>
          <w:cs/>
          <w:lang w:bidi="hi-IN"/>
        </w:rPr>
        <w:t>पक्षपातपूर्ण मीडिया रिपोर्टिंग तथा राजनीतिक प्रभाव जैसी समस्याएँ शामिल हैं। इसलिए मानवाधिकारों से संबंधित नीतियों के निर्माण में संवैधानिक मूल्यों और सिद्धांतों को सर्वोच्च महत्व दिया जाना चाहिए।</w:t>
      </w:r>
    </w:p>
    <w:p w:rsidR="00C65380" w:rsidRPr="00116178" w:rsidRDefault="00C65380" w:rsidP="00116178">
      <w:pPr>
        <w:pStyle w:val="NoSpacing"/>
        <w:jc w:val="both"/>
        <w:rPr>
          <w:rFonts w:asciiTheme="majorBidi" w:hAnsiTheme="majorBidi" w:cstheme="majorBidi"/>
          <w:sz w:val="24"/>
          <w:szCs w:val="24"/>
        </w:rPr>
      </w:pPr>
      <w:r w:rsidRPr="00116178">
        <w:rPr>
          <w:rFonts w:asciiTheme="majorBidi" w:hAnsiTheme="majorBidi" w:cstheme="majorBidi"/>
          <w:sz w:val="24"/>
          <w:szCs w:val="24"/>
          <w:cs/>
          <w:lang w:bidi="hi-IN"/>
        </w:rPr>
        <w:t>यह शोध-पत्र भारत में जनमत</w:t>
      </w:r>
      <w:r w:rsidRPr="00116178">
        <w:rPr>
          <w:rFonts w:asciiTheme="majorBidi" w:hAnsiTheme="majorBidi" w:cstheme="majorBidi"/>
          <w:sz w:val="24"/>
          <w:szCs w:val="24"/>
        </w:rPr>
        <w:t xml:space="preserve">, </w:t>
      </w:r>
      <w:r w:rsidRPr="00116178">
        <w:rPr>
          <w:rFonts w:asciiTheme="majorBidi" w:hAnsiTheme="majorBidi" w:cstheme="majorBidi"/>
          <w:sz w:val="24"/>
          <w:szCs w:val="24"/>
          <w:cs/>
          <w:lang w:bidi="hi-IN"/>
        </w:rPr>
        <w:t>अभिव्यक्ति की स्वतंत्रता और मानवाधिकार संबंधी निर्णय-निर्माण के मध्य संबंध का विश्लेषण करता है। इसमें संवैधानिक प्रावधानों</w:t>
      </w:r>
      <w:r w:rsidRPr="00116178">
        <w:rPr>
          <w:rFonts w:asciiTheme="majorBidi" w:hAnsiTheme="majorBidi" w:cstheme="majorBidi"/>
          <w:sz w:val="24"/>
          <w:szCs w:val="24"/>
        </w:rPr>
        <w:t xml:space="preserve">, </w:t>
      </w:r>
      <w:r w:rsidRPr="00116178">
        <w:rPr>
          <w:rFonts w:asciiTheme="majorBidi" w:hAnsiTheme="majorBidi" w:cstheme="majorBidi"/>
          <w:sz w:val="24"/>
          <w:szCs w:val="24"/>
          <w:cs/>
          <w:lang w:bidi="hi-IN"/>
        </w:rPr>
        <w:t>न्यायिक दृष्टांतों</w:t>
      </w:r>
      <w:r w:rsidRPr="00116178">
        <w:rPr>
          <w:rFonts w:asciiTheme="majorBidi" w:hAnsiTheme="majorBidi" w:cstheme="majorBidi"/>
          <w:sz w:val="24"/>
          <w:szCs w:val="24"/>
        </w:rPr>
        <w:t xml:space="preserve">, </w:t>
      </w:r>
      <w:r w:rsidRPr="00116178">
        <w:rPr>
          <w:rFonts w:asciiTheme="majorBidi" w:hAnsiTheme="majorBidi" w:cstheme="majorBidi"/>
          <w:sz w:val="24"/>
          <w:szCs w:val="24"/>
          <w:cs/>
          <w:lang w:bidi="hi-IN"/>
        </w:rPr>
        <w:t>मीडिया की भूमिका तथा लोकतंत्र के समक्ष उपस्थित चुनौतियों का अध्ययन किया गया है। साथ ही</w:t>
      </w:r>
      <w:r w:rsidRPr="00116178">
        <w:rPr>
          <w:rFonts w:asciiTheme="majorBidi" w:hAnsiTheme="majorBidi" w:cstheme="majorBidi"/>
          <w:sz w:val="24"/>
          <w:szCs w:val="24"/>
        </w:rPr>
        <w:t xml:space="preserve">, </w:t>
      </w:r>
      <w:r w:rsidRPr="00116178">
        <w:rPr>
          <w:rFonts w:asciiTheme="majorBidi" w:hAnsiTheme="majorBidi" w:cstheme="majorBidi"/>
          <w:sz w:val="24"/>
          <w:szCs w:val="24"/>
          <w:cs/>
          <w:lang w:bidi="hi-IN"/>
        </w:rPr>
        <w:t>यह शोध न्यायपालिका की उस महत्वपूर्ण भूमिका पर भी प्रकाश डालता है जिसके माध्यम से नागरिक स्वतंत्रताओं</w:t>
      </w:r>
      <w:r w:rsidRPr="00116178">
        <w:rPr>
          <w:rFonts w:asciiTheme="majorBidi" w:hAnsiTheme="majorBidi" w:cstheme="majorBidi"/>
          <w:sz w:val="24"/>
          <w:szCs w:val="24"/>
        </w:rPr>
        <w:t xml:space="preserve">, </w:t>
      </w:r>
      <w:r w:rsidRPr="00116178">
        <w:rPr>
          <w:rFonts w:asciiTheme="majorBidi" w:hAnsiTheme="majorBidi" w:cstheme="majorBidi"/>
          <w:sz w:val="24"/>
          <w:szCs w:val="24"/>
          <w:cs/>
          <w:lang w:bidi="hi-IN"/>
        </w:rPr>
        <w:t>मानवाधिकारों और राष्ट्रीय सुरक्षा के बीच संतुलन स्थापित किया जाता है।</w:t>
      </w:r>
    </w:p>
    <w:p w:rsidR="00C65380" w:rsidRPr="00116178" w:rsidRDefault="00C65380" w:rsidP="00116178">
      <w:pPr>
        <w:pStyle w:val="NoSpacing"/>
        <w:jc w:val="both"/>
        <w:rPr>
          <w:rFonts w:asciiTheme="majorBidi" w:hAnsiTheme="majorBidi" w:cstheme="majorBidi"/>
          <w:b/>
          <w:bCs/>
          <w:sz w:val="24"/>
          <w:szCs w:val="24"/>
        </w:rPr>
      </w:pPr>
      <w:r w:rsidRPr="00116178">
        <w:rPr>
          <w:rFonts w:asciiTheme="majorBidi" w:hAnsiTheme="majorBidi" w:cstheme="majorBidi"/>
          <w:b/>
          <w:bCs/>
          <w:sz w:val="24"/>
          <w:szCs w:val="24"/>
        </w:rPr>
        <w:t xml:space="preserve">2. </w:t>
      </w:r>
      <w:r w:rsidRPr="00116178">
        <w:rPr>
          <w:rFonts w:asciiTheme="majorBidi" w:hAnsiTheme="majorBidi" w:cstheme="majorBidi"/>
          <w:b/>
          <w:bCs/>
          <w:sz w:val="24"/>
          <w:szCs w:val="24"/>
          <w:cs/>
          <w:lang w:bidi="hi-IN"/>
        </w:rPr>
        <w:t>साहित्य समीक्षा</w:t>
      </w:r>
    </w:p>
    <w:p w:rsidR="00C65380" w:rsidRPr="00116178" w:rsidRDefault="00C65380" w:rsidP="00116178">
      <w:pPr>
        <w:pStyle w:val="NoSpacing"/>
        <w:jc w:val="both"/>
        <w:rPr>
          <w:rFonts w:asciiTheme="majorBidi" w:hAnsiTheme="majorBidi" w:cstheme="majorBidi"/>
          <w:sz w:val="24"/>
          <w:szCs w:val="24"/>
        </w:rPr>
      </w:pPr>
      <w:r w:rsidRPr="00116178">
        <w:rPr>
          <w:rFonts w:asciiTheme="majorBidi" w:hAnsiTheme="majorBidi" w:cstheme="majorBidi"/>
          <w:sz w:val="24"/>
          <w:szCs w:val="24"/>
          <w:cs/>
          <w:lang w:bidi="hi-IN"/>
        </w:rPr>
        <w:t>भारत में अभिव्यक्ति की स्वतंत्रता</w:t>
      </w:r>
      <w:r w:rsidRPr="00116178">
        <w:rPr>
          <w:rFonts w:asciiTheme="majorBidi" w:hAnsiTheme="majorBidi" w:cstheme="majorBidi"/>
          <w:sz w:val="24"/>
          <w:szCs w:val="24"/>
        </w:rPr>
        <w:t xml:space="preserve">, </w:t>
      </w:r>
      <w:r w:rsidRPr="00116178">
        <w:rPr>
          <w:rFonts w:asciiTheme="majorBidi" w:hAnsiTheme="majorBidi" w:cstheme="majorBidi"/>
          <w:sz w:val="24"/>
          <w:szCs w:val="24"/>
          <w:cs/>
          <w:lang w:bidi="hi-IN"/>
        </w:rPr>
        <w:t xml:space="preserve">जनमत और मानवाधिकार शासन के परस्पर संबंधों </w:t>
      </w:r>
      <w:r w:rsidRPr="00116178">
        <w:rPr>
          <w:rFonts w:asciiTheme="majorBidi" w:hAnsiTheme="majorBidi" w:cstheme="majorBidi"/>
          <w:sz w:val="24"/>
          <w:szCs w:val="24"/>
          <w:cs/>
          <w:lang w:bidi="hi-IN"/>
        </w:rPr>
        <w:lastRenderedPageBreak/>
        <w:t>पर अनेक विद्वानों</w:t>
      </w:r>
      <w:r w:rsidRPr="00116178">
        <w:rPr>
          <w:rFonts w:asciiTheme="majorBidi" w:hAnsiTheme="majorBidi" w:cstheme="majorBidi"/>
          <w:sz w:val="24"/>
          <w:szCs w:val="24"/>
        </w:rPr>
        <w:t xml:space="preserve">, </w:t>
      </w:r>
      <w:r w:rsidRPr="00116178">
        <w:rPr>
          <w:rFonts w:asciiTheme="majorBidi" w:hAnsiTheme="majorBidi" w:cstheme="majorBidi"/>
          <w:sz w:val="24"/>
          <w:szCs w:val="24"/>
          <w:cs/>
          <w:lang w:bidi="hi-IN"/>
        </w:rPr>
        <w:t>विधि विशेषज्ञों तथा मानवाधिकार कार्यकर्ताओं द्वारा व्यापक साहित्य उपलब्ध कराया गया है। इन लेखनों में संवैधानिक गारंटियों</w:t>
      </w:r>
      <w:r w:rsidRPr="00116178">
        <w:rPr>
          <w:rFonts w:asciiTheme="majorBidi" w:hAnsiTheme="majorBidi" w:cstheme="majorBidi"/>
          <w:sz w:val="24"/>
          <w:szCs w:val="24"/>
        </w:rPr>
        <w:t xml:space="preserve">, </w:t>
      </w:r>
      <w:r w:rsidRPr="00116178">
        <w:rPr>
          <w:rFonts w:asciiTheme="majorBidi" w:hAnsiTheme="majorBidi" w:cstheme="majorBidi"/>
          <w:sz w:val="24"/>
          <w:szCs w:val="24"/>
          <w:cs/>
          <w:lang w:bidi="hi-IN"/>
        </w:rPr>
        <w:t>न्यायिक सक्रियता तथा मानवाधिकार विमर्श में नागरिकों की भागीदारी के महत्व पर विशेष बल दिया गया है। प्रोफेसरउपेन्द्र बक्षीके अनुसार भारत में मानवाधिकार शासन</w:t>
      </w:r>
      <w:r w:rsidRPr="00116178">
        <w:rPr>
          <w:rFonts w:asciiTheme="majorBidi" w:hAnsiTheme="majorBidi" w:cstheme="majorBidi"/>
          <w:sz w:val="24"/>
          <w:szCs w:val="24"/>
        </w:rPr>
        <w:t xml:space="preserve">, </w:t>
      </w:r>
      <w:r w:rsidRPr="00116178">
        <w:rPr>
          <w:rFonts w:asciiTheme="majorBidi" w:hAnsiTheme="majorBidi" w:cstheme="majorBidi"/>
          <w:sz w:val="24"/>
          <w:szCs w:val="24"/>
          <w:cs/>
          <w:lang w:bidi="hi-IN"/>
        </w:rPr>
        <w:t>जन-पीड़ा तथा नागरिक सहभागिता के बीच एक अंतर्निहित संबंध विद्यमान है। उन्होंने यह भी इंगित किया है कि संवैधानिक नैतिकता (</w:t>
      </w:r>
      <w:r w:rsidRPr="00116178">
        <w:rPr>
          <w:rFonts w:asciiTheme="majorBidi" w:hAnsiTheme="majorBidi" w:cstheme="majorBidi"/>
          <w:sz w:val="24"/>
          <w:szCs w:val="24"/>
        </w:rPr>
        <w:t xml:space="preserve">Constitutional Morality) </w:t>
      </w:r>
      <w:r w:rsidRPr="00116178">
        <w:rPr>
          <w:rFonts w:asciiTheme="majorBidi" w:hAnsiTheme="majorBidi" w:cstheme="majorBidi"/>
          <w:sz w:val="24"/>
          <w:szCs w:val="24"/>
          <w:cs/>
          <w:lang w:bidi="hi-IN"/>
        </w:rPr>
        <w:t>और उत्तरदायित्व (</w:t>
      </w:r>
      <w:r w:rsidRPr="00116178">
        <w:rPr>
          <w:rFonts w:asciiTheme="majorBidi" w:hAnsiTheme="majorBidi" w:cstheme="majorBidi"/>
          <w:sz w:val="24"/>
          <w:szCs w:val="24"/>
        </w:rPr>
        <w:t xml:space="preserve">Accountability) </w:t>
      </w:r>
      <w:r w:rsidRPr="00116178">
        <w:rPr>
          <w:rFonts w:asciiTheme="majorBidi" w:hAnsiTheme="majorBidi" w:cstheme="majorBidi"/>
          <w:sz w:val="24"/>
          <w:szCs w:val="24"/>
          <w:cs/>
          <w:lang w:bidi="hi-IN"/>
        </w:rPr>
        <w:t>के संदर्भ में नागरिकों तथा बुद्धिजीवियों की सक्रिय भागीदारी अत्यंत महत्वपूर्ण है। मानवाधिकारों से संबंधित किसी भी विमर्श में नागरिकों की आवाज़ और बौद्धिक सहभागिता को अनिवार्य माना जाना चाहिए।</w:t>
      </w:r>
    </w:p>
    <w:p w:rsidR="00EC7054" w:rsidRDefault="00EC7054" w:rsidP="00116178">
      <w:pPr>
        <w:pStyle w:val="NoSpacing"/>
        <w:jc w:val="both"/>
        <w:rPr>
          <w:rFonts w:asciiTheme="majorBidi" w:hAnsiTheme="majorBidi" w:cstheme="majorBidi"/>
          <w:sz w:val="24"/>
          <w:szCs w:val="24"/>
          <w:lang w:bidi="hi-IN"/>
        </w:rPr>
      </w:pPr>
    </w:p>
    <w:p w:rsidR="00C65380" w:rsidRPr="00116178" w:rsidRDefault="00C65380" w:rsidP="00116178">
      <w:pPr>
        <w:pStyle w:val="NoSpacing"/>
        <w:jc w:val="both"/>
        <w:rPr>
          <w:rFonts w:asciiTheme="majorBidi" w:hAnsiTheme="majorBidi" w:cstheme="majorBidi"/>
          <w:sz w:val="24"/>
          <w:szCs w:val="24"/>
        </w:rPr>
      </w:pPr>
      <w:r w:rsidRPr="00116178">
        <w:rPr>
          <w:rFonts w:asciiTheme="majorBidi" w:hAnsiTheme="majorBidi" w:cstheme="majorBidi"/>
          <w:sz w:val="24"/>
          <w:szCs w:val="24"/>
          <w:cs/>
          <w:lang w:bidi="hi-IN"/>
        </w:rPr>
        <w:t>अनुराधा भसीन बनाम भारत संघमामले का अध्ययन करते हुएरेबांत जुयालने यह निष्कर्ष निकाला कि लोकतांत्रिक राज्यों में इंटरनेट अभिव्यक्ति की स्वतंत्रता सुनिश्चित करने का एक अनिवार्य माध्यम बन चुका है। इस अध्ययन से यह स्पष्ट होता है कि न्यायालय इंटरनेट-संबंधी अधिकारों को राज्य द्वारा किए जाने वाले अतिक्रमण से सुरक्षित रखने में महत्वपूर्ण भूमिका निभाते हैं। दूसरी ओर</w:t>
      </w:r>
      <w:r w:rsidRPr="00116178">
        <w:rPr>
          <w:rFonts w:asciiTheme="majorBidi" w:hAnsiTheme="majorBidi" w:cstheme="majorBidi"/>
          <w:sz w:val="24"/>
          <w:szCs w:val="24"/>
        </w:rPr>
        <w:t xml:space="preserve">, </w:t>
      </w:r>
      <w:r w:rsidRPr="00116178">
        <w:rPr>
          <w:rFonts w:asciiTheme="majorBidi" w:hAnsiTheme="majorBidi" w:cstheme="majorBidi"/>
          <w:sz w:val="24"/>
          <w:szCs w:val="24"/>
          <w:cs/>
          <w:lang w:bidi="hi-IN"/>
        </w:rPr>
        <w:t xml:space="preserve">प्रणेश प्रकाशने भारत में इंटरनेट बंदीतथा ऑनलाइन सामग्री के नियंत्रण का अंतरराष्ट्रीय मानवाधिकार मानकों के आलोक में विश्लेषण किया। उनके अध्ययन से यह निष्कर्ष निकलता है कि भारत में अपनाई जाने वाली </w:t>
      </w:r>
      <w:r w:rsidRPr="00116178">
        <w:rPr>
          <w:rFonts w:asciiTheme="majorBidi" w:hAnsiTheme="majorBidi" w:cstheme="majorBidi"/>
          <w:sz w:val="24"/>
          <w:szCs w:val="24"/>
          <w:cs/>
          <w:lang w:bidi="hi-IN"/>
        </w:rPr>
        <w:lastRenderedPageBreak/>
        <w:t>अनेक नीतियाँ आवश्यकता और आनुपातिकता के अंतरराष्ट्रीय मानकों के अनुरूप नहीं हैं।</w:t>
      </w:r>
    </w:p>
    <w:p w:rsidR="00FF420D" w:rsidRDefault="00C65380" w:rsidP="00116178">
      <w:pPr>
        <w:pStyle w:val="NoSpacing"/>
        <w:jc w:val="both"/>
        <w:rPr>
          <w:rFonts w:asciiTheme="majorBidi" w:hAnsiTheme="majorBidi" w:cstheme="majorBidi"/>
          <w:sz w:val="24"/>
          <w:szCs w:val="24"/>
        </w:rPr>
      </w:pPr>
      <w:r w:rsidRPr="00116178">
        <w:rPr>
          <w:rFonts w:asciiTheme="majorBidi" w:hAnsiTheme="majorBidi" w:cstheme="majorBidi"/>
          <w:sz w:val="24"/>
          <w:szCs w:val="24"/>
          <w:cs/>
          <w:lang w:bidi="hi-IN"/>
        </w:rPr>
        <w:t xml:space="preserve">ह्यूमन राइट्स वॉच की रिपोर्टों के अनुसार कई मामलों में केवल सरकारी नीतियों की आलोचना करने अथवा सरकारी कार्यों के संबंध में व्यक्तिगत मत व्यक्त करने के कारण भी लोगों के विरुद्ध आपराधिक अभियोजन की कार्यवाही की गई है। इसी प्रकार लोक व्यवस्था तथा राजद्रोह संबंधी कानूनों को अभिव्यक्ति की स्वतंत्रता पर प्रतिबंध लगाने के संदर्भ में अत्यधिक विवादास्पद माना गया है।राघव कोहलीने अपने शोध में अनुच्छेद </w:t>
      </w:r>
      <w:r w:rsidRPr="00116178">
        <w:rPr>
          <w:rFonts w:asciiTheme="majorBidi" w:hAnsiTheme="majorBidi" w:cstheme="majorBidi"/>
          <w:sz w:val="24"/>
          <w:szCs w:val="24"/>
        </w:rPr>
        <w:t>19(1)(</w:t>
      </w:r>
      <w:r w:rsidRPr="00116178">
        <w:rPr>
          <w:rFonts w:asciiTheme="majorBidi" w:hAnsiTheme="majorBidi" w:cstheme="majorBidi"/>
          <w:sz w:val="24"/>
          <w:szCs w:val="24"/>
          <w:cs/>
          <w:lang w:bidi="hi-IN"/>
        </w:rPr>
        <w:t>क) के अंतर्गत संरक्षित अभिव्यक्ति की स्वतंत्रता का विश्लेषण करते हुए पाया कि सांकेतिक अभिव्यक्ति तथा विरोध-प्रदर्शनों के प्रति न्यायिक दृष्टिकोण में कुछ असंगतियाँ और अंतराल मौजूद हैं। उनके अनुसार संविधान की उद्देश्यपरकव्याख्या के माध्यम से इस समस्या का समाधान संभव है। इसी संदर्भ मेंश्रेया सिंघल बनाम भारत संघका निर्णय डिजिटल अभिव्यक्तिकी स्वतंत्रता के महत्व को रेखांकित करता है।</w:t>
      </w:r>
      <w:r w:rsidR="00FF420D">
        <w:rPr>
          <w:rFonts w:asciiTheme="majorBidi" w:hAnsiTheme="majorBidi" w:cstheme="majorBidi"/>
          <w:sz w:val="24"/>
          <w:szCs w:val="24"/>
        </w:rPr>
        <w:t xml:space="preserve"> </w:t>
      </w:r>
    </w:p>
    <w:p w:rsidR="00C65380" w:rsidRPr="00FF420D" w:rsidRDefault="00C65380" w:rsidP="00116178">
      <w:pPr>
        <w:pStyle w:val="NoSpacing"/>
        <w:jc w:val="both"/>
        <w:rPr>
          <w:rFonts w:asciiTheme="majorBidi" w:hAnsiTheme="majorBidi" w:cstheme="majorBidi"/>
          <w:sz w:val="24"/>
          <w:szCs w:val="24"/>
        </w:rPr>
      </w:pPr>
      <w:r w:rsidRPr="00116178">
        <w:rPr>
          <w:rFonts w:asciiTheme="majorBidi" w:hAnsiTheme="majorBidi" w:cstheme="majorBidi"/>
          <w:sz w:val="24"/>
          <w:szCs w:val="24"/>
          <w:cs/>
          <w:lang w:bidi="hi-IN"/>
        </w:rPr>
        <w:t xml:space="preserve">भारतीय संविधान काअनुच्छेद </w:t>
      </w:r>
      <w:r w:rsidRPr="00116178">
        <w:rPr>
          <w:rFonts w:asciiTheme="majorBidi" w:hAnsiTheme="majorBidi" w:cstheme="majorBidi"/>
          <w:sz w:val="24"/>
          <w:szCs w:val="24"/>
        </w:rPr>
        <w:t>19(1)(</w:t>
      </w:r>
      <w:r w:rsidRPr="00116178">
        <w:rPr>
          <w:rFonts w:asciiTheme="majorBidi" w:hAnsiTheme="majorBidi" w:cstheme="majorBidi"/>
          <w:sz w:val="24"/>
          <w:szCs w:val="24"/>
          <w:cs/>
          <w:lang w:bidi="hi-IN"/>
        </w:rPr>
        <w:t>क)नागरिकों को वाक् एवं अभिव्यक्ति की स्वतंत्रता का अधिकार प्रदान करता है। इस अधिकार के अंतर्गत व्यक्ति को बोलने</w:t>
      </w:r>
      <w:r w:rsidRPr="00116178">
        <w:rPr>
          <w:rFonts w:asciiTheme="majorBidi" w:hAnsiTheme="majorBidi" w:cstheme="majorBidi"/>
          <w:sz w:val="24"/>
          <w:szCs w:val="24"/>
        </w:rPr>
        <w:t xml:space="preserve">, </w:t>
      </w:r>
      <w:r w:rsidRPr="00116178">
        <w:rPr>
          <w:rFonts w:asciiTheme="majorBidi" w:hAnsiTheme="majorBidi" w:cstheme="majorBidi"/>
          <w:sz w:val="24"/>
          <w:szCs w:val="24"/>
          <w:cs/>
          <w:lang w:bidi="hi-IN"/>
        </w:rPr>
        <w:t>लिखने</w:t>
      </w:r>
      <w:r w:rsidRPr="00116178">
        <w:rPr>
          <w:rFonts w:asciiTheme="majorBidi" w:hAnsiTheme="majorBidi" w:cstheme="majorBidi"/>
          <w:sz w:val="24"/>
          <w:szCs w:val="24"/>
        </w:rPr>
        <w:t xml:space="preserve">, </w:t>
      </w:r>
      <w:r w:rsidRPr="00116178">
        <w:rPr>
          <w:rFonts w:asciiTheme="majorBidi" w:hAnsiTheme="majorBidi" w:cstheme="majorBidi"/>
          <w:sz w:val="24"/>
          <w:szCs w:val="24"/>
          <w:cs/>
          <w:lang w:bidi="hi-IN"/>
        </w:rPr>
        <w:t>मुद्रित करने</w:t>
      </w:r>
      <w:r w:rsidRPr="00116178">
        <w:rPr>
          <w:rFonts w:asciiTheme="majorBidi" w:hAnsiTheme="majorBidi" w:cstheme="majorBidi"/>
          <w:sz w:val="24"/>
          <w:szCs w:val="24"/>
        </w:rPr>
        <w:t xml:space="preserve">, </w:t>
      </w:r>
      <w:r w:rsidRPr="00116178">
        <w:rPr>
          <w:rFonts w:asciiTheme="majorBidi" w:hAnsiTheme="majorBidi" w:cstheme="majorBidi"/>
          <w:sz w:val="24"/>
          <w:szCs w:val="24"/>
          <w:cs/>
          <w:lang w:bidi="hi-IN"/>
        </w:rPr>
        <w:t xml:space="preserve">चित्र बनाने तथा इंटरनेट सहित विभिन्न संचार माध्यमों के माध्यम से अपने विचार व्यक्त करने की स्वतंत्रता प्राप्त है। अनुच्छेद </w:t>
      </w:r>
      <w:r w:rsidRPr="00116178">
        <w:rPr>
          <w:rFonts w:asciiTheme="majorBidi" w:hAnsiTheme="majorBidi" w:cstheme="majorBidi"/>
          <w:sz w:val="24"/>
          <w:szCs w:val="24"/>
        </w:rPr>
        <w:t>19(1)(</w:t>
      </w:r>
      <w:r w:rsidRPr="00116178">
        <w:rPr>
          <w:rFonts w:asciiTheme="majorBidi" w:hAnsiTheme="majorBidi" w:cstheme="majorBidi"/>
          <w:sz w:val="24"/>
          <w:szCs w:val="24"/>
          <w:cs/>
          <w:lang w:bidi="hi-IN"/>
        </w:rPr>
        <w:t xml:space="preserve">क) द्वारा प्रदत्त यह स्वतंत्रता भारतीय लोकतंत्र की आत्मा मानी जाती है। अभिव्यक्ति की स्वतंत्रता के माध्यम से नागरिक सरकार को </w:t>
      </w:r>
      <w:r w:rsidRPr="00116178">
        <w:rPr>
          <w:rFonts w:asciiTheme="majorBidi" w:hAnsiTheme="majorBidi" w:cstheme="majorBidi"/>
          <w:sz w:val="24"/>
          <w:szCs w:val="24"/>
          <w:cs/>
          <w:lang w:bidi="hi-IN"/>
        </w:rPr>
        <w:lastRenderedPageBreak/>
        <w:t>उत्तरदायी बनाए रखने में सक्रिय भूमिका निभा सकते हैं। वे सरकारी नीतियों और कार्यों की</w:t>
      </w:r>
      <w:r w:rsidRPr="00C65380">
        <w:rPr>
          <w:cs/>
          <w:lang w:bidi="hi-IN"/>
        </w:rPr>
        <w:t xml:space="preserve"> आलोचना कर सकते हैं तथा अल्पसंख्यक समुदायों और अन्य कमजोर वर्गों के हितों एवं अधिकारों के संबंध में अपनी चिंताओं को सार्वजनिक रूप से व्यक्त कर सकते हैं। हालांकि</w:t>
      </w:r>
      <w:r w:rsidRPr="00C65380">
        <w:t xml:space="preserve">, </w:t>
      </w:r>
      <w:r w:rsidRPr="00C65380">
        <w:rPr>
          <w:cs/>
          <w:lang w:bidi="hi-IN"/>
        </w:rPr>
        <w:t xml:space="preserve">यह अधिकार पूर्णतः निरंकुश नहीं है औरअनुच्छेद </w:t>
      </w:r>
      <w:r w:rsidRPr="00C65380">
        <w:t xml:space="preserve">19(2) </w:t>
      </w:r>
      <w:r w:rsidRPr="00C65380">
        <w:rPr>
          <w:cs/>
          <w:lang w:bidi="hi-IN"/>
        </w:rPr>
        <w:t>के अंतर्गत इस पर कुछ युक्तिसंगत प्रतिबंध लगाए जा सकते हैं।</w:t>
      </w:r>
    </w:p>
    <w:p w:rsidR="00EC7054" w:rsidRDefault="00EC7054" w:rsidP="00116178">
      <w:pPr>
        <w:pStyle w:val="NoSpacing"/>
        <w:jc w:val="both"/>
        <w:rPr>
          <w:sz w:val="24"/>
          <w:szCs w:val="24"/>
          <w:lang w:bidi="hi-IN"/>
        </w:rPr>
      </w:pPr>
    </w:p>
    <w:p w:rsidR="00C65380" w:rsidRPr="00116178" w:rsidRDefault="00C65380" w:rsidP="00116178">
      <w:pPr>
        <w:pStyle w:val="NoSpacing"/>
        <w:jc w:val="both"/>
        <w:rPr>
          <w:sz w:val="24"/>
          <w:szCs w:val="24"/>
        </w:rPr>
      </w:pPr>
      <w:r w:rsidRPr="00116178">
        <w:rPr>
          <w:sz w:val="24"/>
          <w:szCs w:val="24"/>
          <w:cs/>
          <w:lang w:bidi="hi-IN"/>
        </w:rPr>
        <w:t>भारत के सर्वोच्च न्यायालय ने अपने अनेक निर्णयों में लोकतंत्र की रक्षा हेतु अभिव्यक्ति की स्वतंत्रता के महत्व को विशेष रूप से स्वीकार किया है।मेनका गांधी बनाम भारत संघके ऐतिहासिक निर्णय में न्यायालय ने यह प्रतिपादित किया कि स्वतंत्रता की व्याख्या व्यापक और उदारतापूर्वक की जानी चाहिए ताकि लोकतंत्र जीवंत एवं स्वतंत्र बना रहे। इसी प्रकारसकाल पेपर्स बनाम भारत संघतथाबेनेट कोलमैन एंड कंपनी बनाम भारत संघके मामलों में सर्वोच्च न्यायालय ने प्रेस की स्वतंत्रता को लोकतंत्र का अभिन्न अंग मानते हुए उसकी रक्षा की।</w:t>
      </w:r>
    </w:p>
    <w:p w:rsidR="00FC2042" w:rsidRDefault="00FC2042" w:rsidP="00116178">
      <w:pPr>
        <w:pStyle w:val="NoSpacing"/>
        <w:jc w:val="both"/>
        <w:rPr>
          <w:rFonts w:asciiTheme="majorBidi" w:hAnsiTheme="majorBidi" w:cstheme="majorBidi"/>
          <w:sz w:val="24"/>
          <w:szCs w:val="24"/>
          <w:lang w:bidi="hi-IN"/>
        </w:rPr>
      </w:pPr>
    </w:p>
    <w:p w:rsidR="00C65380" w:rsidRPr="00116178" w:rsidRDefault="00C65380" w:rsidP="00116178">
      <w:pPr>
        <w:pStyle w:val="NoSpacing"/>
        <w:jc w:val="both"/>
        <w:rPr>
          <w:rFonts w:asciiTheme="majorBidi" w:hAnsiTheme="majorBidi" w:cstheme="majorBidi"/>
          <w:sz w:val="24"/>
          <w:szCs w:val="24"/>
        </w:rPr>
      </w:pPr>
      <w:r w:rsidRPr="00116178">
        <w:rPr>
          <w:rFonts w:asciiTheme="majorBidi" w:hAnsiTheme="majorBidi" w:cstheme="majorBidi"/>
          <w:sz w:val="24"/>
          <w:szCs w:val="24"/>
          <w:cs/>
          <w:lang w:bidi="hi-IN"/>
        </w:rPr>
        <w:t>उपरोक्त साहित्य समीक्षा से यह स्पष्ट होता है कि भारत में अभिव्यक्ति की स्वतंत्रता का लोकतंत्र</w:t>
      </w:r>
      <w:r w:rsidRPr="00116178">
        <w:rPr>
          <w:rFonts w:asciiTheme="majorBidi" w:hAnsiTheme="majorBidi" w:cstheme="majorBidi"/>
          <w:sz w:val="24"/>
          <w:szCs w:val="24"/>
        </w:rPr>
        <w:t xml:space="preserve">, </w:t>
      </w:r>
      <w:r w:rsidRPr="00116178">
        <w:rPr>
          <w:rFonts w:asciiTheme="majorBidi" w:hAnsiTheme="majorBidi" w:cstheme="majorBidi"/>
          <w:sz w:val="24"/>
          <w:szCs w:val="24"/>
          <w:cs/>
          <w:lang w:bidi="hi-IN"/>
        </w:rPr>
        <w:t>न्यायिक सक्रियता</w:t>
      </w:r>
      <w:r w:rsidRPr="00116178">
        <w:rPr>
          <w:rFonts w:asciiTheme="majorBidi" w:hAnsiTheme="majorBidi" w:cstheme="majorBidi"/>
          <w:sz w:val="24"/>
          <w:szCs w:val="24"/>
        </w:rPr>
        <w:t xml:space="preserve">, </w:t>
      </w:r>
      <w:r w:rsidRPr="00116178">
        <w:rPr>
          <w:rFonts w:asciiTheme="majorBidi" w:hAnsiTheme="majorBidi" w:cstheme="majorBidi"/>
          <w:sz w:val="24"/>
          <w:szCs w:val="24"/>
          <w:cs/>
          <w:lang w:bidi="hi-IN"/>
        </w:rPr>
        <w:t>नागरिक सहभागिता तथा मानवाधिकारों से गहरा संबंध है। तथापि</w:t>
      </w:r>
      <w:r w:rsidRPr="00116178">
        <w:rPr>
          <w:rFonts w:asciiTheme="majorBidi" w:hAnsiTheme="majorBidi" w:cstheme="majorBidi"/>
          <w:sz w:val="24"/>
          <w:szCs w:val="24"/>
        </w:rPr>
        <w:t xml:space="preserve">, </w:t>
      </w:r>
      <w:r w:rsidRPr="00116178">
        <w:rPr>
          <w:rFonts w:asciiTheme="majorBidi" w:hAnsiTheme="majorBidi" w:cstheme="majorBidi"/>
          <w:sz w:val="24"/>
          <w:szCs w:val="24"/>
          <w:cs/>
          <w:lang w:bidi="hi-IN"/>
        </w:rPr>
        <w:t>विभिन्न अध्ययनों से यह भी संकेत मिलता है कि वर्तमान समय में नागरिक स्वतंत्रताएँ अनेक चुनौतियों और प्रतिबंधों का सामना कर रही हैं</w:t>
      </w:r>
      <w:r w:rsidRPr="00116178">
        <w:rPr>
          <w:rFonts w:asciiTheme="majorBidi" w:hAnsiTheme="majorBidi" w:cstheme="majorBidi"/>
          <w:sz w:val="24"/>
          <w:szCs w:val="24"/>
        </w:rPr>
        <w:t xml:space="preserve">, </w:t>
      </w:r>
      <w:r w:rsidRPr="00116178">
        <w:rPr>
          <w:rFonts w:asciiTheme="majorBidi" w:hAnsiTheme="majorBidi" w:cstheme="majorBidi"/>
          <w:sz w:val="24"/>
          <w:szCs w:val="24"/>
          <w:cs/>
          <w:lang w:bidi="hi-IN"/>
        </w:rPr>
        <w:t xml:space="preserve">जिसके कारण अभिव्यक्ति की स्वतंत्रता और मानवाधिकार संरक्षण के बीच संतुलन बनाए </w:t>
      </w:r>
      <w:r w:rsidRPr="00116178">
        <w:rPr>
          <w:rFonts w:asciiTheme="majorBidi" w:hAnsiTheme="majorBidi" w:cstheme="majorBidi"/>
          <w:sz w:val="24"/>
          <w:szCs w:val="24"/>
          <w:cs/>
          <w:lang w:bidi="hi-IN"/>
        </w:rPr>
        <w:lastRenderedPageBreak/>
        <w:t>रखने की आवश्यकता पहले से अधिक महत्वपूर्ण हो गई है।</w:t>
      </w:r>
    </w:p>
    <w:p w:rsidR="002C1170" w:rsidRPr="00116178" w:rsidRDefault="002C1170" w:rsidP="00116178">
      <w:pPr>
        <w:pStyle w:val="NoSpacing"/>
        <w:jc w:val="both"/>
        <w:rPr>
          <w:rFonts w:asciiTheme="majorBidi" w:hAnsiTheme="majorBidi" w:cstheme="majorBidi"/>
          <w:b/>
          <w:bCs/>
          <w:sz w:val="24"/>
          <w:szCs w:val="24"/>
        </w:rPr>
      </w:pPr>
      <w:r w:rsidRPr="00116178">
        <w:rPr>
          <w:rFonts w:asciiTheme="majorBidi" w:hAnsiTheme="majorBidi" w:cstheme="majorBidi"/>
          <w:b/>
          <w:bCs/>
          <w:sz w:val="24"/>
          <w:szCs w:val="24"/>
        </w:rPr>
        <w:t xml:space="preserve">3. </w:t>
      </w:r>
      <w:r w:rsidRPr="00116178">
        <w:rPr>
          <w:rFonts w:asciiTheme="majorBidi" w:hAnsiTheme="majorBidi" w:cstheme="majorBidi"/>
          <w:b/>
          <w:bCs/>
          <w:sz w:val="24"/>
          <w:szCs w:val="24"/>
          <w:cs/>
          <w:lang w:bidi="hi-IN"/>
        </w:rPr>
        <w:t>मानवाधिकार संबंधी निर्णय-निर्माण में न्यायपालिका की भूमिका</w:t>
      </w:r>
    </w:p>
    <w:p w:rsidR="002C1170" w:rsidRPr="00116178" w:rsidRDefault="002C1170" w:rsidP="00116178">
      <w:pPr>
        <w:pStyle w:val="NoSpacing"/>
        <w:jc w:val="both"/>
        <w:rPr>
          <w:rFonts w:asciiTheme="majorBidi" w:hAnsiTheme="majorBidi" w:cstheme="majorBidi"/>
          <w:sz w:val="24"/>
          <w:szCs w:val="24"/>
        </w:rPr>
      </w:pPr>
      <w:r w:rsidRPr="00116178">
        <w:rPr>
          <w:rFonts w:asciiTheme="majorBidi" w:hAnsiTheme="majorBidi" w:cstheme="majorBidi"/>
          <w:sz w:val="24"/>
          <w:szCs w:val="24"/>
          <w:cs/>
          <w:lang w:bidi="hi-IN"/>
        </w:rPr>
        <w:t>भारत में मानवाधिकारों की रक्षा तथा अभिव्यक्ति की स्वतंत्रता के प्रभावी उपयोग को सुनिश्चित करने में न्यायपालिका की अत्यंत महत्वपूर्ण भूमिका है। न्यायपालिका का दायित्व है कि वह संविधान की सही व्याख्या करे तथा यह सुनिश्चित करे कि नागरिकों को संविधान द्वारा प्रदत्त अधिकारों का पूर्ण संरक्षण प्राप्त हो। विशेष रूप से तब</w:t>
      </w:r>
      <w:r w:rsidRPr="00116178">
        <w:rPr>
          <w:rFonts w:asciiTheme="majorBidi" w:hAnsiTheme="majorBidi" w:cstheme="majorBidi"/>
          <w:sz w:val="24"/>
          <w:szCs w:val="24"/>
        </w:rPr>
        <w:t xml:space="preserve">, </w:t>
      </w:r>
      <w:r w:rsidRPr="00116178">
        <w:rPr>
          <w:rFonts w:asciiTheme="majorBidi" w:hAnsiTheme="majorBidi" w:cstheme="majorBidi"/>
          <w:sz w:val="24"/>
          <w:szCs w:val="24"/>
          <w:cs/>
          <w:lang w:bidi="hi-IN"/>
        </w:rPr>
        <w:t>जब कार्यपालिका मनमाने ढंग से कार्य करने लगे या राज्य की शक्तियों और नागरिक अधिकारों के बीच संतुलन बिगड़ने लगे</w:t>
      </w:r>
      <w:r w:rsidRPr="00116178">
        <w:rPr>
          <w:rFonts w:asciiTheme="majorBidi" w:hAnsiTheme="majorBidi" w:cstheme="majorBidi"/>
          <w:sz w:val="24"/>
          <w:szCs w:val="24"/>
        </w:rPr>
        <w:t xml:space="preserve">, </w:t>
      </w:r>
      <w:r w:rsidRPr="00116178">
        <w:rPr>
          <w:rFonts w:asciiTheme="majorBidi" w:hAnsiTheme="majorBidi" w:cstheme="majorBidi"/>
          <w:sz w:val="24"/>
          <w:szCs w:val="24"/>
          <w:cs/>
          <w:lang w:bidi="hi-IN"/>
        </w:rPr>
        <w:t>तब न्यायपालिका संवैधानिक मूल्यों और संवैधानिक नैतिकता की रक्षा करती है।</w:t>
      </w:r>
    </w:p>
    <w:p w:rsidR="00D6137E" w:rsidRDefault="00D6137E" w:rsidP="00116178">
      <w:pPr>
        <w:pStyle w:val="NoSpacing"/>
        <w:jc w:val="both"/>
        <w:rPr>
          <w:rFonts w:asciiTheme="majorBidi" w:hAnsiTheme="majorBidi" w:cstheme="majorBidi"/>
          <w:sz w:val="24"/>
          <w:szCs w:val="24"/>
          <w:lang w:bidi="hi-IN"/>
        </w:rPr>
      </w:pPr>
    </w:p>
    <w:p w:rsidR="002C1170" w:rsidRPr="00116178" w:rsidRDefault="002C1170" w:rsidP="00116178">
      <w:pPr>
        <w:pStyle w:val="NoSpacing"/>
        <w:jc w:val="both"/>
        <w:rPr>
          <w:rFonts w:asciiTheme="majorBidi" w:hAnsiTheme="majorBidi" w:cstheme="majorBidi"/>
          <w:sz w:val="24"/>
          <w:szCs w:val="24"/>
        </w:rPr>
      </w:pPr>
      <w:r w:rsidRPr="00116178">
        <w:rPr>
          <w:rFonts w:asciiTheme="majorBidi" w:hAnsiTheme="majorBidi" w:cstheme="majorBidi"/>
          <w:sz w:val="24"/>
          <w:szCs w:val="24"/>
          <w:cs/>
          <w:lang w:bidi="hi-IN"/>
        </w:rPr>
        <w:t xml:space="preserve">हाल के वर्षों में भारतीय न्यायपालिका द्वारा दिए गए अनेक निर्णय यह दर्शाते हैं कि राज्य की सुरक्षा और व्यक्तिगत स्वतंत्रताओं के बीच संतुलन स्थापित करना एक चुनौतीपूर्ण कार्य है। मानवाधिकार संबंधी मामलों में भारतीय न्यायपालिका को संविधान की प्रगतिशील व्याख्या के कारण विशेष सम्मान प्राप्त है। न्यायिक सक्रियता तथा जनहित याचिकाओं के माध्यम से न्यायालयों ने भारतीय संविधान के अनुच्छेद </w:t>
      </w:r>
      <w:r w:rsidRPr="00116178">
        <w:rPr>
          <w:rFonts w:asciiTheme="majorBidi" w:hAnsiTheme="majorBidi" w:cstheme="majorBidi"/>
          <w:sz w:val="24"/>
          <w:szCs w:val="24"/>
        </w:rPr>
        <w:t xml:space="preserve">14, 19 </w:t>
      </w:r>
      <w:r w:rsidRPr="00116178">
        <w:rPr>
          <w:rFonts w:asciiTheme="majorBidi" w:hAnsiTheme="majorBidi" w:cstheme="majorBidi"/>
          <w:sz w:val="24"/>
          <w:szCs w:val="24"/>
          <w:cs/>
          <w:lang w:bidi="hi-IN"/>
        </w:rPr>
        <w:t xml:space="preserve">और </w:t>
      </w:r>
      <w:r w:rsidRPr="00116178">
        <w:rPr>
          <w:rFonts w:asciiTheme="majorBidi" w:hAnsiTheme="majorBidi" w:cstheme="majorBidi"/>
          <w:sz w:val="24"/>
          <w:szCs w:val="24"/>
        </w:rPr>
        <w:t xml:space="preserve">21 </w:t>
      </w:r>
      <w:r w:rsidRPr="00116178">
        <w:rPr>
          <w:rFonts w:asciiTheme="majorBidi" w:hAnsiTheme="majorBidi" w:cstheme="majorBidi"/>
          <w:sz w:val="24"/>
          <w:szCs w:val="24"/>
          <w:cs/>
          <w:lang w:bidi="hi-IN"/>
        </w:rPr>
        <w:t>के प्रावधानों की व्यापक एवं प्रगतिशील व्याख्या करते हुए मानवाधिकारों के संरक्षण को सुदृढ़ किया है।</w:t>
      </w:r>
    </w:p>
    <w:p w:rsidR="002C1170" w:rsidRPr="002C1170" w:rsidRDefault="002C1170" w:rsidP="000D0B94">
      <w:pPr>
        <w:spacing w:line="240" w:lineRule="auto"/>
        <w:jc w:val="both"/>
        <w:rPr>
          <w:rFonts w:asciiTheme="minorBidi" w:hAnsiTheme="minorBidi"/>
          <w:b/>
          <w:bCs/>
          <w:color w:val="000000" w:themeColor="text1"/>
          <w:sz w:val="24"/>
          <w:szCs w:val="24"/>
        </w:rPr>
      </w:pPr>
      <w:r w:rsidRPr="002C1170">
        <w:rPr>
          <w:rFonts w:asciiTheme="minorBidi" w:hAnsiTheme="minorBidi"/>
          <w:b/>
          <w:bCs/>
          <w:color w:val="000000" w:themeColor="text1"/>
          <w:sz w:val="24"/>
          <w:szCs w:val="24"/>
        </w:rPr>
        <w:t xml:space="preserve">1. </w:t>
      </w:r>
      <w:r w:rsidRPr="002C1170">
        <w:rPr>
          <w:rFonts w:asciiTheme="minorBidi" w:hAnsiTheme="minorBidi"/>
          <w:b/>
          <w:bCs/>
          <w:color w:val="000000" w:themeColor="text1"/>
          <w:sz w:val="24"/>
          <w:szCs w:val="24"/>
          <w:cs/>
          <w:lang w:bidi="hi-IN"/>
        </w:rPr>
        <w:t>केशवानंद भारती बनाम केरल राज्य (</w:t>
      </w:r>
      <w:r w:rsidRPr="002C1170">
        <w:rPr>
          <w:rFonts w:asciiTheme="minorBidi" w:hAnsiTheme="minorBidi"/>
          <w:b/>
          <w:bCs/>
          <w:color w:val="000000" w:themeColor="text1"/>
          <w:sz w:val="24"/>
          <w:szCs w:val="24"/>
        </w:rPr>
        <w:t>1973)</w:t>
      </w:r>
    </w:p>
    <w:p w:rsidR="002C1170" w:rsidRPr="002C1170" w:rsidRDefault="002C1170" w:rsidP="00116178">
      <w:pPr>
        <w:pStyle w:val="NoSpacing"/>
        <w:jc w:val="both"/>
      </w:pPr>
      <w:r w:rsidRPr="00116178">
        <w:rPr>
          <w:rFonts w:asciiTheme="majorBidi" w:hAnsiTheme="majorBidi" w:cstheme="majorBidi"/>
          <w:cs/>
          <w:lang w:bidi="hi-IN"/>
        </w:rPr>
        <w:lastRenderedPageBreak/>
        <w:t>इस ऐतिहासिक मामले में सर्वोच्च न्यायालय ने</w:t>
      </w:r>
      <w:r w:rsidRPr="00116178">
        <w:rPr>
          <w:rFonts w:asciiTheme="majorBidi" w:hAnsiTheme="majorBidi" w:cstheme="majorBidi"/>
        </w:rPr>
        <w:t xml:space="preserve"> “</w:t>
      </w:r>
      <w:r w:rsidRPr="00116178">
        <w:rPr>
          <w:rFonts w:asciiTheme="majorBidi" w:hAnsiTheme="majorBidi" w:cstheme="majorBidi"/>
          <w:cs/>
          <w:lang w:bidi="hi-IN"/>
        </w:rPr>
        <w:t>मूल संरचना सिद्धांत” प्रतिपादित किया। न्यायालय ने निर्णय दिया कि संसद संविधान में संशोधन तो कर सकती है</w:t>
      </w:r>
      <w:r w:rsidRPr="00116178">
        <w:rPr>
          <w:rFonts w:asciiTheme="majorBidi" w:hAnsiTheme="majorBidi" w:cstheme="majorBidi"/>
        </w:rPr>
        <w:t xml:space="preserve">, </w:t>
      </w:r>
      <w:r w:rsidRPr="00116178">
        <w:rPr>
          <w:rFonts w:asciiTheme="majorBidi" w:hAnsiTheme="majorBidi" w:cstheme="majorBidi"/>
          <w:cs/>
          <w:lang w:bidi="hi-IN"/>
        </w:rPr>
        <w:t>किंतु वह संविधान की मूल संरचना को नष्ट या परिवर्तित नहीं कर सकती। इस</w:t>
      </w:r>
      <w:r w:rsidRPr="002C1170">
        <w:rPr>
          <w:cs/>
          <w:lang w:bidi="hi-IN"/>
        </w:rPr>
        <w:t xml:space="preserve"> निर्णय ने संवैधानिक लोकतंत्र और मौलिक अधिकारों की रक्षा के लिए एक महत्वपूर्ण आधार स्थापित किया।</w:t>
      </w:r>
    </w:p>
    <w:p w:rsidR="002C1170" w:rsidRPr="00116178" w:rsidRDefault="002C1170" w:rsidP="00116178">
      <w:pPr>
        <w:pStyle w:val="NoSpacing"/>
        <w:jc w:val="both"/>
        <w:rPr>
          <w:rFonts w:asciiTheme="majorBidi" w:hAnsiTheme="majorBidi" w:cstheme="majorBidi"/>
          <w:b/>
          <w:bCs/>
          <w:sz w:val="24"/>
          <w:szCs w:val="24"/>
        </w:rPr>
      </w:pPr>
      <w:r w:rsidRPr="00116178">
        <w:rPr>
          <w:rFonts w:asciiTheme="majorBidi" w:hAnsiTheme="majorBidi" w:cstheme="majorBidi"/>
          <w:b/>
          <w:bCs/>
          <w:sz w:val="24"/>
          <w:szCs w:val="24"/>
        </w:rPr>
        <w:t xml:space="preserve">2. </w:t>
      </w:r>
      <w:r w:rsidRPr="00116178">
        <w:rPr>
          <w:rFonts w:asciiTheme="majorBidi" w:hAnsiTheme="majorBidi" w:cstheme="majorBidi"/>
          <w:b/>
          <w:bCs/>
          <w:sz w:val="24"/>
          <w:szCs w:val="24"/>
          <w:cs/>
          <w:lang w:bidi="hi-IN"/>
        </w:rPr>
        <w:t>मेनका गांधी बनाम भारत संघ (</w:t>
      </w:r>
      <w:r w:rsidRPr="00116178">
        <w:rPr>
          <w:rFonts w:asciiTheme="majorBidi" w:hAnsiTheme="majorBidi" w:cstheme="majorBidi"/>
          <w:b/>
          <w:bCs/>
          <w:sz w:val="24"/>
          <w:szCs w:val="24"/>
        </w:rPr>
        <w:t>1978)</w:t>
      </w:r>
    </w:p>
    <w:p w:rsidR="002C1170" w:rsidRPr="00116178" w:rsidRDefault="002C1170" w:rsidP="00116178">
      <w:pPr>
        <w:pStyle w:val="NoSpacing"/>
        <w:jc w:val="both"/>
        <w:rPr>
          <w:rFonts w:asciiTheme="majorBidi" w:hAnsiTheme="majorBidi" w:cstheme="majorBidi"/>
          <w:sz w:val="24"/>
          <w:szCs w:val="24"/>
        </w:rPr>
      </w:pPr>
      <w:r w:rsidRPr="00116178">
        <w:rPr>
          <w:rFonts w:asciiTheme="majorBidi" w:hAnsiTheme="majorBidi" w:cstheme="majorBidi"/>
          <w:sz w:val="24"/>
          <w:szCs w:val="24"/>
          <w:cs/>
          <w:lang w:bidi="hi-IN"/>
        </w:rPr>
        <w:t xml:space="preserve">इस निर्णय ने भारतीय संविधान के अनुच्छेद </w:t>
      </w:r>
      <w:r w:rsidRPr="00116178">
        <w:rPr>
          <w:rFonts w:asciiTheme="majorBidi" w:hAnsiTheme="majorBidi" w:cstheme="majorBidi"/>
          <w:sz w:val="24"/>
          <w:szCs w:val="24"/>
        </w:rPr>
        <w:t xml:space="preserve">21 </w:t>
      </w:r>
      <w:r w:rsidRPr="00116178">
        <w:rPr>
          <w:rFonts w:asciiTheme="majorBidi" w:hAnsiTheme="majorBidi" w:cstheme="majorBidi"/>
          <w:sz w:val="24"/>
          <w:szCs w:val="24"/>
          <w:cs/>
          <w:lang w:bidi="hi-IN"/>
        </w:rPr>
        <w:t>के अंतर्गत प्रदत्तव्यक्तिगत स्वतंत्रता के अधिकारके दायरे को व्यापक बनाया। सर्वोच्च न्यायालय ने कहा कि राज्य द्वारा किसी व्यक्ति की स्वतंत्रता पर लगाया गया कोई भी प्रतिबंध न्यायसंगत</w:t>
      </w:r>
      <w:r w:rsidRPr="00116178">
        <w:rPr>
          <w:rFonts w:asciiTheme="majorBidi" w:hAnsiTheme="majorBidi" w:cstheme="majorBidi"/>
          <w:sz w:val="24"/>
          <w:szCs w:val="24"/>
        </w:rPr>
        <w:t xml:space="preserve">, </w:t>
      </w:r>
      <w:r w:rsidRPr="00116178">
        <w:rPr>
          <w:rFonts w:asciiTheme="majorBidi" w:hAnsiTheme="majorBidi" w:cstheme="majorBidi"/>
          <w:sz w:val="24"/>
          <w:szCs w:val="24"/>
          <w:cs/>
          <w:lang w:bidi="hi-IN"/>
        </w:rPr>
        <w:t>उचित तथा तर्कसंगत होना चाहिए। इस निर्णय ने “विधि द्वारा स्थापित प्रक्रिया” की अवधारणा को अधिक न्यायोचित और मानवीय स्वरूप प्रदान किया।</w:t>
      </w:r>
    </w:p>
    <w:p w:rsidR="002C1170" w:rsidRPr="00C15953" w:rsidRDefault="002C1170" w:rsidP="00C15953">
      <w:pPr>
        <w:pStyle w:val="NoSpacing"/>
        <w:jc w:val="both"/>
        <w:rPr>
          <w:rFonts w:asciiTheme="majorBidi" w:hAnsiTheme="majorBidi" w:cstheme="majorBidi"/>
          <w:b/>
          <w:bCs/>
          <w:sz w:val="24"/>
          <w:szCs w:val="24"/>
        </w:rPr>
      </w:pPr>
      <w:r w:rsidRPr="00C15953">
        <w:rPr>
          <w:rFonts w:asciiTheme="majorBidi" w:hAnsiTheme="majorBidi" w:cstheme="majorBidi"/>
          <w:b/>
          <w:bCs/>
          <w:sz w:val="24"/>
          <w:szCs w:val="24"/>
        </w:rPr>
        <w:t xml:space="preserve">3. </w:t>
      </w:r>
      <w:r w:rsidRPr="00C15953">
        <w:rPr>
          <w:rFonts w:asciiTheme="majorBidi" w:hAnsiTheme="majorBidi" w:cstheme="majorBidi"/>
          <w:b/>
          <w:bCs/>
          <w:sz w:val="24"/>
          <w:szCs w:val="24"/>
          <w:cs/>
          <w:lang w:bidi="hi-IN"/>
        </w:rPr>
        <w:t>विशाखा बनाम राजस्थान राज्य (</w:t>
      </w:r>
      <w:r w:rsidRPr="00C15953">
        <w:rPr>
          <w:rFonts w:asciiTheme="majorBidi" w:hAnsiTheme="majorBidi" w:cstheme="majorBidi"/>
          <w:b/>
          <w:bCs/>
          <w:sz w:val="24"/>
          <w:szCs w:val="24"/>
        </w:rPr>
        <w:t>1997)</w:t>
      </w:r>
    </w:p>
    <w:p w:rsidR="002C1170" w:rsidRPr="00C15953" w:rsidRDefault="002C1170" w:rsidP="00C15953">
      <w:pPr>
        <w:pStyle w:val="NoSpacing"/>
        <w:jc w:val="both"/>
        <w:rPr>
          <w:rFonts w:asciiTheme="majorBidi" w:hAnsiTheme="majorBidi" w:cstheme="majorBidi"/>
          <w:sz w:val="24"/>
          <w:szCs w:val="24"/>
        </w:rPr>
      </w:pPr>
      <w:r w:rsidRPr="00C15953">
        <w:rPr>
          <w:rFonts w:asciiTheme="majorBidi" w:hAnsiTheme="majorBidi" w:cstheme="majorBidi"/>
          <w:sz w:val="24"/>
          <w:szCs w:val="24"/>
          <w:cs/>
          <w:lang w:bidi="hi-IN"/>
        </w:rPr>
        <w:t>इस महत्वपूर्ण मामले में सर्वोच्च न्यायालय ने कार्यस्थलों पर महिलाओं के यौन उत्पीड़न की रोकथाम हेतुविशाखा दिशानिर्देशजारी किए। न्यायालय ने अपने निर्णय में अंतरराष्ट्रीय मानवाधिकार मानकों को ध्यान में रखते हुए लैंगिक समानता</w:t>
      </w:r>
      <w:r w:rsidRPr="00C15953">
        <w:rPr>
          <w:rFonts w:asciiTheme="majorBidi" w:hAnsiTheme="majorBidi" w:cstheme="majorBidi"/>
          <w:sz w:val="24"/>
          <w:szCs w:val="24"/>
        </w:rPr>
        <w:t xml:space="preserve">, </w:t>
      </w:r>
      <w:r w:rsidRPr="00C15953">
        <w:rPr>
          <w:rFonts w:asciiTheme="majorBidi" w:hAnsiTheme="majorBidi" w:cstheme="majorBidi"/>
          <w:sz w:val="24"/>
          <w:szCs w:val="24"/>
          <w:cs/>
          <w:lang w:bidi="hi-IN"/>
        </w:rPr>
        <w:t>गरिमा तथा सुरक्षित कार्यस्थल के अधिकार को मान्यता प्रदान की।</w:t>
      </w:r>
    </w:p>
    <w:p w:rsidR="002C1170" w:rsidRPr="00116178" w:rsidRDefault="002C1170" w:rsidP="00116178">
      <w:pPr>
        <w:pStyle w:val="NoSpacing"/>
        <w:jc w:val="both"/>
        <w:rPr>
          <w:rFonts w:asciiTheme="majorBidi" w:hAnsiTheme="majorBidi" w:cstheme="majorBidi"/>
          <w:b/>
          <w:bCs/>
          <w:sz w:val="24"/>
          <w:szCs w:val="24"/>
        </w:rPr>
      </w:pPr>
      <w:r w:rsidRPr="00116178">
        <w:rPr>
          <w:rFonts w:asciiTheme="majorBidi" w:hAnsiTheme="majorBidi" w:cstheme="majorBidi"/>
          <w:b/>
          <w:bCs/>
          <w:sz w:val="24"/>
          <w:szCs w:val="24"/>
        </w:rPr>
        <w:t xml:space="preserve">4. </w:t>
      </w:r>
      <w:r w:rsidRPr="00116178">
        <w:rPr>
          <w:rFonts w:asciiTheme="majorBidi" w:hAnsiTheme="majorBidi" w:cstheme="majorBidi"/>
          <w:b/>
          <w:bCs/>
          <w:sz w:val="24"/>
          <w:szCs w:val="24"/>
          <w:cs/>
          <w:lang w:bidi="hi-IN"/>
        </w:rPr>
        <w:t>श्रेया सिंघल बनाम भारत संघ (</w:t>
      </w:r>
      <w:r w:rsidRPr="00116178">
        <w:rPr>
          <w:rFonts w:asciiTheme="majorBidi" w:hAnsiTheme="majorBidi" w:cstheme="majorBidi"/>
          <w:b/>
          <w:bCs/>
          <w:sz w:val="24"/>
          <w:szCs w:val="24"/>
        </w:rPr>
        <w:t>2015)</w:t>
      </w:r>
    </w:p>
    <w:p w:rsidR="002C1170" w:rsidRPr="00116178" w:rsidRDefault="002C1170" w:rsidP="00116178">
      <w:pPr>
        <w:pStyle w:val="NoSpacing"/>
        <w:jc w:val="both"/>
        <w:rPr>
          <w:rFonts w:asciiTheme="majorBidi" w:hAnsiTheme="majorBidi" w:cstheme="majorBidi"/>
          <w:sz w:val="24"/>
          <w:szCs w:val="24"/>
        </w:rPr>
      </w:pPr>
      <w:r w:rsidRPr="00116178">
        <w:rPr>
          <w:rFonts w:asciiTheme="majorBidi" w:hAnsiTheme="majorBidi" w:cstheme="majorBidi"/>
          <w:sz w:val="24"/>
          <w:szCs w:val="24"/>
          <w:cs/>
          <w:lang w:bidi="hi-IN"/>
        </w:rPr>
        <w:t>इस मामले में सर्वोच्च न्यायालय नेसूचना प्रौद्योगिकी अधिनियम</w:t>
      </w:r>
      <w:r w:rsidRPr="00116178">
        <w:rPr>
          <w:rFonts w:asciiTheme="majorBidi" w:hAnsiTheme="majorBidi" w:cstheme="majorBidi"/>
          <w:sz w:val="24"/>
          <w:szCs w:val="24"/>
        </w:rPr>
        <w:t xml:space="preserve">, 2000 </w:t>
      </w:r>
      <w:r w:rsidRPr="00116178">
        <w:rPr>
          <w:rFonts w:asciiTheme="majorBidi" w:hAnsiTheme="majorBidi" w:cstheme="majorBidi"/>
          <w:sz w:val="24"/>
          <w:szCs w:val="24"/>
          <w:cs/>
          <w:lang w:bidi="hi-IN"/>
        </w:rPr>
        <w:t xml:space="preserve">की धारा </w:t>
      </w:r>
      <w:r w:rsidRPr="00116178">
        <w:rPr>
          <w:rFonts w:asciiTheme="majorBidi" w:hAnsiTheme="majorBidi" w:cstheme="majorBidi"/>
          <w:sz w:val="24"/>
          <w:szCs w:val="24"/>
        </w:rPr>
        <w:t xml:space="preserve">66A </w:t>
      </w:r>
      <w:r w:rsidRPr="00116178">
        <w:rPr>
          <w:rFonts w:asciiTheme="majorBidi" w:hAnsiTheme="majorBidi" w:cstheme="majorBidi"/>
          <w:sz w:val="24"/>
          <w:szCs w:val="24"/>
          <w:cs/>
          <w:lang w:bidi="hi-IN"/>
        </w:rPr>
        <w:t xml:space="preserve">को असंवैधानिक घोषित कर दिया। न्यायालय ने पाया कि इस धारा के प्रावधान अस्पष्ट और मनमाने थे तथा वे भारतीय संविधान के अनुच्छेद </w:t>
      </w:r>
      <w:r w:rsidRPr="00116178">
        <w:rPr>
          <w:rFonts w:asciiTheme="majorBidi" w:hAnsiTheme="majorBidi" w:cstheme="majorBidi"/>
          <w:sz w:val="24"/>
          <w:szCs w:val="24"/>
        </w:rPr>
        <w:t>19(1)(</w:t>
      </w:r>
      <w:r w:rsidRPr="00116178">
        <w:rPr>
          <w:rFonts w:asciiTheme="majorBidi" w:hAnsiTheme="majorBidi" w:cstheme="majorBidi"/>
          <w:sz w:val="24"/>
          <w:szCs w:val="24"/>
          <w:cs/>
          <w:lang w:bidi="hi-IN"/>
        </w:rPr>
        <w:t xml:space="preserve">क) के अंतर्गत प्रदत्त अभिव्यक्ति की स्वतंत्रता के अधिकार का उल्लंघन करते थे। यह निर्णय डिजिटल </w:t>
      </w:r>
      <w:r w:rsidRPr="00116178">
        <w:rPr>
          <w:rFonts w:asciiTheme="majorBidi" w:hAnsiTheme="majorBidi" w:cstheme="majorBidi"/>
          <w:sz w:val="24"/>
          <w:szCs w:val="24"/>
          <w:cs/>
          <w:lang w:bidi="hi-IN"/>
        </w:rPr>
        <w:lastRenderedPageBreak/>
        <w:t>अभिव्यक्ति की स्वतंत्रता की रक्षा के लिए एक महत्वपूर्ण मील का पत्थर माना जाता है।</w:t>
      </w:r>
    </w:p>
    <w:p w:rsidR="002C1170" w:rsidRPr="002C1170" w:rsidRDefault="002C1170" w:rsidP="000D0B94">
      <w:pPr>
        <w:spacing w:line="240" w:lineRule="auto"/>
        <w:jc w:val="both"/>
        <w:rPr>
          <w:rFonts w:asciiTheme="minorBidi" w:hAnsiTheme="minorBidi"/>
          <w:b/>
          <w:bCs/>
          <w:color w:val="000000" w:themeColor="text1"/>
          <w:sz w:val="24"/>
          <w:szCs w:val="24"/>
        </w:rPr>
      </w:pPr>
      <w:r w:rsidRPr="002C1170">
        <w:rPr>
          <w:rFonts w:asciiTheme="minorBidi" w:hAnsiTheme="minorBidi"/>
          <w:b/>
          <w:bCs/>
          <w:color w:val="000000" w:themeColor="text1"/>
          <w:sz w:val="24"/>
          <w:szCs w:val="24"/>
        </w:rPr>
        <w:t xml:space="preserve">5. </w:t>
      </w:r>
      <w:r w:rsidRPr="002C1170">
        <w:rPr>
          <w:rFonts w:asciiTheme="minorBidi" w:hAnsiTheme="minorBidi"/>
          <w:b/>
          <w:bCs/>
          <w:color w:val="000000" w:themeColor="text1"/>
          <w:sz w:val="24"/>
          <w:szCs w:val="24"/>
          <w:cs/>
          <w:lang w:bidi="hi-IN"/>
        </w:rPr>
        <w:t>न्यायमूर्ति के. एस. पुट्टस्वामी बनाम भारत संघ (</w:t>
      </w:r>
      <w:r w:rsidRPr="002C1170">
        <w:rPr>
          <w:rFonts w:asciiTheme="minorBidi" w:hAnsiTheme="minorBidi"/>
          <w:b/>
          <w:bCs/>
          <w:color w:val="000000" w:themeColor="text1"/>
          <w:sz w:val="24"/>
          <w:szCs w:val="24"/>
        </w:rPr>
        <w:t>2017)</w:t>
      </w:r>
    </w:p>
    <w:p w:rsidR="002C1170" w:rsidRPr="002C1170" w:rsidRDefault="002C1170" w:rsidP="00FC056B">
      <w:pPr>
        <w:spacing w:line="240" w:lineRule="auto"/>
        <w:ind w:firstLine="720"/>
        <w:jc w:val="both"/>
        <w:rPr>
          <w:rFonts w:asciiTheme="minorBidi" w:hAnsiTheme="minorBidi"/>
          <w:color w:val="000000" w:themeColor="text1"/>
          <w:sz w:val="24"/>
          <w:szCs w:val="24"/>
        </w:rPr>
      </w:pPr>
      <w:r w:rsidRPr="002C1170">
        <w:rPr>
          <w:rFonts w:asciiTheme="minorBidi" w:hAnsiTheme="minorBidi"/>
          <w:color w:val="000000" w:themeColor="text1"/>
          <w:sz w:val="24"/>
          <w:szCs w:val="24"/>
          <w:cs/>
          <w:lang w:bidi="hi-IN"/>
        </w:rPr>
        <w:t xml:space="preserve">इस ऐतिहासिक निर्णय में सर्वोच्च न्यायालय ने यह घोषित किया किनिजता का अधिकार भारतीय संविधान के अनुच्छेद </w:t>
      </w:r>
      <w:r w:rsidRPr="002C1170">
        <w:rPr>
          <w:rFonts w:asciiTheme="minorBidi" w:hAnsiTheme="minorBidi"/>
          <w:color w:val="000000" w:themeColor="text1"/>
          <w:sz w:val="24"/>
          <w:szCs w:val="24"/>
        </w:rPr>
        <w:t xml:space="preserve">21 </w:t>
      </w:r>
      <w:r w:rsidRPr="002C1170">
        <w:rPr>
          <w:rFonts w:asciiTheme="minorBidi" w:hAnsiTheme="minorBidi"/>
          <w:color w:val="000000" w:themeColor="text1"/>
          <w:sz w:val="24"/>
          <w:szCs w:val="24"/>
          <w:cs/>
          <w:lang w:bidi="hi-IN"/>
        </w:rPr>
        <w:t>के अंतर्गत एक मौलिक अधिकार है। इस निर्णय का प्रभाव निगरानी</w:t>
      </w:r>
      <w:r w:rsidRPr="002C1170">
        <w:rPr>
          <w:rFonts w:asciiTheme="minorBidi" w:hAnsiTheme="minorBidi"/>
          <w:color w:val="000000" w:themeColor="text1"/>
          <w:sz w:val="24"/>
          <w:szCs w:val="24"/>
        </w:rPr>
        <w:t xml:space="preserve">, </w:t>
      </w:r>
      <w:r w:rsidRPr="002C1170">
        <w:rPr>
          <w:rFonts w:asciiTheme="minorBidi" w:hAnsiTheme="minorBidi"/>
          <w:color w:val="000000" w:themeColor="text1"/>
          <w:sz w:val="24"/>
          <w:szCs w:val="24"/>
          <w:cs/>
          <w:lang w:bidi="hi-IN"/>
        </w:rPr>
        <w:t>डिजिटल डेटा संरक्षण तथा व्यक्तिगत गोपनीयता से संबंधित अनेक मामलों पर पड़ा है।</w:t>
      </w:r>
    </w:p>
    <w:p w:rsidR="002C1170" w:rsidRPr="00116178" w:rsidRDefault="002C1170" w:rsidP="00116178">
      <w:pPr>
        <w:pStyle w:val="NoSpacing"/>
        <w:jc w:val="both"/>
        <w:rPr>
          <w:rFonts w:asciiTheme="majorBidi" w:hAnsiTheme="majorBidi" w:cstheme="majorBidi"/>
          <w:b/>
          <w:bCs/>
          <w:sz w:val="24"/>
          <w:szCs w:val="24"/>
        </w:rPr>
      </w:pPr>
      <w:r w:rsidRPr="00116178">
        <w:rPr>
          <w:rFonts w:asciiTheme="majorBidi" w:hAnsiTheme="majorBidi" w:cstheme="majorBidi"/>
          <w:b/>
          <w:bCs/>
          <w:sz w:val="24"/>
          <w:szCs w:val="24"/>
        </w:rPr>
        <w:t xml:space="preserve">6. </w:t>
      </w:r>
      <w:r w:rsidRPr="00116178">
        <w:rPr>
          <w:rFonts w:asciiTheme="majorBidi" w:hAnsiTheme="majorBidi" w:cstheme="majorBidi"/>
          <w:b/>
          <w:bCs/>
          <w:sz w:val="24"/>
          <w:szCs w:val="24"/>
          <w:cs/>
          <w:lang w:bidi="hi-IN"/>
        </w:rPr>
        <w:t>नवतेज सिंह जौहर बनाम भारत संघ (</w:t>
      </w:r>
      <w:r w:rsidRPr="00116178">
        <w:rPr>
          <w:rFonts w:asciiTheme="majorBidi" w:hAnsiTheme="majorBidi" w:cstheme="majorBidi"/>
          <w:b/>
          <w:bCs/>
          <w:sz w:val="24"/>
          <w:szCs w:val="24"/>
        </w:rPr>
        <w:t>2018)</w:t>
      </w:r>
    </w:p>
    <w:p w:rsidR="002C1170" w:rsidRPr="00116178" w:rsidRDefault="002C1170" w:rsidP="00116178">
      <w:pPr>
        <w:pStyle w:val="NoSpacing"/>
        <w:jc w:val="both"/>
        <w:rPr>
          <w:rFonts w:asciiTheme="majorBidi" w:hAnsiTheme="majorBidi" w:cstheme="majorBidi"/>
          <w:sz w:val="24"/>
          <w:szCs w:val="24"/>
        </w:rPr>
      </w:pPr>
      <w:r w:rsidRPr="00116178">
        <w:rPr>
          <w:rFonts w:asciiTheme="majorBidi" w:hAnsiTheme="majorBidi" w:cstheme="majorBidi"/>
          <w:sz w:val="24"/>
          <w:szCs w:val="24"/>
          <w:cs/>
          <w:lang w:bidi="hi-IN"/>
        </w:rPr>
        <w:t xml:space="preserve">इस मामले में सर्वोच्च न्यायालय ने भारतीय दंड संहिता कीधारा </w:t>
      </w:r>
      <w:r w:rsidRPr="00116178">
        <w:rPr>
          <w:rFonts w:asciiTheme="majorBidi" w:hAnsiTheme="majorBidi" w:cstheme="majorBidi"/>
          <w:sz w:val="24"/>
          <w:szCs w:val="24"/>
        </w:rPr>
        <w:t xml:space="preserve">377 </w:t>
      </w:r>
      <w:r w:rsidRPr="00116178">
        <w:rPr>
          <w:rFonts w:asciiTheme="majorBidi" w:hAnsiTheme="majorBidi" w:cstheme="majorBidi"/>
          <w:sz w:val="24"/>
          <w:szCs w:val="24"/>
          <w:cs/>
          <w:lang w:bidi="hi-IN"/>
        </w:rPr>
        <w:t>के उन प्रावधानों को असंवैधानिक घोषित कर दिया जो समान लिंग के वयस्क व्यक्तियों के बीच सहमति से स्थापित यौन संबंधों को अपराध मानते थे। यह निर्णय समानता</w:t>
      </w:r>
      <w:r w:rsidRPr="00116178">
        <w:rPr>
          <w:rFonts w:asciiTheme="majorBidi" w:hAnsiTheme="majorBidi" w:cstheme="majorBidi"/>
          <w:sz w:val="24"/>
          <w:szCs w:val="24"/>
        </w:rPr>
        <w:t xml:space="preserve">, </w:t>
      </w:r>
      <w:r w:rsidRPr="00116178">
        <w:rPr>
          <w:rFonts w:asciiTheme="majorBidi" w:hAnsiTheme="majorBidi" w:cstheme="majorBidi"/>
          <w:sz w:val="24"/>
          <w:szCs w:val="24"/>
          <w:cs/>
          <w:lang w:bidi="hi-IN"/>
        </w:rPr>
        <w:t>गरिमा और व्यक्तिगत स्वतंत्रता के अधिकार की दिशा में एक महत्वपूर्ण कदम था।</w:t>
      </w:r>
    </w:p>
    <w:p w:rsidR="002C1170" w:rsidRPr="00116178" w:rsidRDefault="002C1170" w:rsidP="00116178">
      <w:pPr>
        <w:pStyle w:val="NoSpacing"/>
        <w:jc w:val="both"/>
        <w:rPr>
          <w:rFonts w:asciiTheme="majorBidi" w:hAnsiTheme="majorBidi" w:cstheme="majorBidi"/>
          <w:b/>
          <w:bCs/>
          <w:sz w:val="24"/>
          <w:szCs w:val="24"/>
        </w:rPr>
      </w:pPr>
      <w:r w:rsidRPr="00116178">
        <w:rPr>
          <w:rFonts w:asciiTheme="majorBidi" w:hAnsiTheme="majorBidi" w:cstheme="majorBidi"/>
          <w:b/>
          <w:bCs/>
          <w:sz w:val="24"/>
          <w:szCs w:val="24"/>
        </w:rPr>
        <w:t xml:space="preserve">7. </w:t>
      </w:r>
      <w:r w:rsidRPr="00116178">
        <w:rPr>
          <w:rFonts w:asciiTheme="majorBidi" w:hAnsiTheme="majorBidi" w:cstheme="majorBidi"/>
          <w:b/>
          <w:bCs/>
          <w:sz w:val="24"/>
          <w:szCs w:val="24"/>
          <w:cs/>
          <w:lang w:bidi="hi-IN"/>
        </w:rPr>
        <w:t>अनुराधा भसीन बनाम भारत संघ (</w:t>
      </w:r>
      <w:r w:rsidRPr="00116178">
        <w:rPr>
          <w:rFonts w:asciiTheme="majorBidi" w:hAnsiTheme="majorBidi" w:cstheme="majorBidi"/>
          <w:b/>
          <w:bCs/>
          <w:sz w:val="24"/>
          <w:szCs w:val="24"/>
        </w:rPr>
        <w:t>2020)</w:t>
      </w:r>
    </w:p>
    <w:p w:rsidR="002C1170" w:rsidRPr="00116178" w:rsidRDefault="002C1170" w:rsidP="00116178">
      <w:pPr>
        <w:pStyle w:val="NoSpacing"/>
        <w:jc w:val="both"/>
        <w:rPr>
          <w:rFonts w:asciiTheme="majorBidi" w:hAnsiTheme="majorBidi" w:cstheme="majorBidi"/>
          <w:sz w:val="24"/>
          <w:szCs w:val="24"/>
        </w:rPr>
      </w:pPr>
      <w:r w:rsidRPr="00116178">
        <w:rPr>
          <w:rFonts w:asciiTheme="majorBidi" w:hAnsiTheme="majorBidi" w:cstheme="majorBidi"/>
          <w:sz w:val="24"/>
          <w:szCs w:val="24"/>
          <w:cs/>
          <w:lang w:bidi="hi-IN"/>
        </w:rPr>
        <w:t xml:space="preserve">यह मामला भारतीय संविधान के अनुच्छेद </w:t>
      </w:r>
      <w:r w:rsidRPr="00116178">
        <w:rPr>
          <w:rFonts w:asciiTheme="majorBidi" w:hAnsiTheme="majorBidi" w:cstheme="majorBidi"/>
          <w:sz w:val="24"/>
          <w:szCs w:val="24"/>
        </w:rPr>
        <w:t xml:space="preserve">370 </w:t>
      </w:r>
      <w:r w:rsidRPr="00116178">
        <w:rPr>
          <w:rFonts w:asciiTheme="majorBidi" w:hAnsiTheme="majorBidi" w:cstheme="majorBidi"/>
          <w:sz w:val="24"/>
          <w:szCs w:val="24"/>
          <w:cs/>
          <w:lang w:bidi="hi-IN"/>
        </w:rPr>
        <w:t>के निरसन के बाद जम्मू-कश्मीर में लगाए गए इंटरनेट प्रतिबंधों से संबंधित था। सर्वोच्च न्यायालय ने निर्णय दिया कि इंटरनेट के माध्यम से अभिव्यक्ति</w:t>
      </w:r>
      <w:r w:rsidRPr="00116178">
        <w:rPr>
          <w:rFonts w:asciiTheme="majorBidi" w:hAnsiTheme="majorBidi" w:cstheme="majorBidi"/>
          <w:sz w:val="24"/>
          <w:szCs w:val="24"/>
        </w:rPr>
        <w:t xml:space="preserve">, </w:t>
      </w:r>
      <w:r w:rsidRPr="00116178">
        <w:rPr>
          <w:rFonts w:asciiTheme="majorBidi" w:hAnsiTheme="majorBidi" w:cstheme="majorBidi"/>
          <w:sz w:val="24"/>
          <w:szCs w:val="24"/>
          <w:cs/>
          <w:lang w:bidi="hi-IN"/>
        </w:rPr>
        <w:t>सूचना प्राप्ति</w:t>
      </w:r>
      <w:r w:rsidRPr="00116178">
        <w:rPr>
          <w:rFonts w:asciiTheme="majorBidi" w:hAnsiTheme="majorBidi" w:cstheme="majorBidi"/>
          <w:sz w:val="24"/>
          <w:szCs w:val="24"/>
        </w:rPr>
        <w:t xml:space="preserve">, </w:t>
      </w:r>
      <w:r w:rsidRPr="00116178">
        <w:rPr>
          <w:rFonts w:asciiTheme="majorBidi" w:hAnsiTheme="majorBidi" w:cstheme="majorBidi"/>
          <w:sz w:val="24"/>
          <w:szCs w:val="24"/>
          <w:cs/>
          <w:lang w:bidi="hi-IN"/>
        </w:rPr>
        <w:t>व्यापार तथा संचार की स्वतंत्रता आधुनिक लोकतांत्रिक समाज में अत्यंत महत्वपूर्ण है। न्यायालय ने यह भी स्पष्ट किया कि इंटरनेट सेवाओं पर अनिश्चितकालीन प्रतिबंध संवैधानिक सिद्धांतों के अनुरूप नहीं हो सकते।</w:t>
      </w:r>
    </w:p>
    <w:p w:rsidR="002C1170" w:rsidRPr="002C1170" w:rsidRDefault="002C1170" w:rsidP="00116178">
      <w:pPr>
        <w:pStyle w:val="NoSpacing"/>
        <w:jc w:val="both"/>
      </w:pPr>
      <w:r w:rsidRPr="00116178">
        <w:rPr>
          <w:rFonts w:asciiTheme="majorBidi" w:hAnsiTheme="majorBidi" w:cstheme="majorBidi"/>
          <w:sz w:val="24"/>
          <w:szCs w:val="24"/>
          <w:cs/>
          <w:lang w:bidi="hi-IN"/>
        </w:rPr>
        <w:lastRenderedPageBreak/>
        <w:t>उपरोक्त निर्णयों से स्पष्ट है कि भारतीय न्यायपालिका ने मानवाधिकारों के संरक्षण</w:t>
      </w:r>
      <w:r w:rsidRPr="00116178">
        <w:rPr>
          <w:rFonts w:asciiTheme="majorBidi" w:hAnsiTheme="majorBidi" w:cstheme="majorBidi"/>
          <w:sz w:val="24"/>
          <w:szCs w:val="24"/>
        </w:rPr>
        <w:t xml:space="preserve">, </w:t>
      </w:r>
      <w:r w:rsidRPr="00116178">
        <w:rPr>
          <w:rFonts w:asciiTheme="majorBidi" w:hAnsiTheme="majorBidi" w:cstheme="majorBidi"/>
          <w:sz w:val="24"/>
          <w:szCs w:val="24"/>
          <w:cs/>
          <w:lang w:bidi="hi-IN"/>
        </w:rPr>
        <w:t>अभिव्यक्ति की स्वतंत्रता की रक्षा</w:t>
      </w:r>
      <w:r w:rsidRPr="002C1170">
        <w:rPr>
          <w:cs/>
          <w:lang w:bidi="hi-IN"/>
        </w:rPr>
        <w:t xml:space="preserve"> तथा संवैधानिक मूल्यों के संवर्धन में महत्वपूर्ण भूमिका निभाई है। न्यायालयों ने समय-समय पर संविधान की उदार और प्रगतिशील व्याख्या करते हुए नागरिक स्वतंत्रताओं को मजबूत किया है तथा राज्य शक्ति और व्यक्तिगत अधिकारों के बीच संतुलन स्थापित करने का प्रयास किया है। इस प्रकार न्यायपालिका भारत में मानवाधिकार शासन की एक प्रमुख संरक्षक संस्था के रूप में कार्य करती है।</w:t>
      </w:r>
    </w:p>
    <w:p w:rsidR="000D0B94" w:rsidRPr="00116178" w:rsidRDefault="000D0B94" w:rsidP="00116178">
      <w:pPr>
        <w:pStyle w:val="NoSpacing"/>
        <w:jc w:val="both"/>
        <w:rPr>
          <w:rFonts w:asciiTheme="majorBidi" w:hAnsiTheme="majorBidi" w:cstheme="majorBidi"/>
          <w:b/>
          <w:bCs/>
          <w:kern w:val="0"/>
          <w:sz w:val="24"/>
          <w:szCs w:val="24"/>
          <w:lang w:eastAsia="en-IN" w:bidi="hi-IN"/>
        </w:rPr>
      </w:pPr>
      <w:r w:rsidRPr="00116178">
        <w:rPr>
          <w:rFonts w:asciiTheme="majorBidi" w:hAnsiTheme="majorBidi" w:cstheme="majorBidi"/>
          <w:b/>
          <w:bCs/>
          <w:kern w:val="0"/>
          <w:sz w:val="24"/>
          <w:szCs w:val="24"/>
          <w:lang w:eastAsia="en-IN" w:bidi="hi-IN"/>
        </w:rPr>
        <w:t xml:space="preserve">4. </w:t>
      </w:r>
      <w:r w:rsidRPr="00116178">
        <w:rPr>
          <w:rFonts w:asciiTheme="majorBidi" w:hAnsiTheme="majorBidi" w:cstheme="majorBidi"/>
          <w:b/>
          <w:bCs/>
          <w:kern w:val="0"/>
          <w:sz w:val="24"/>
          <w:szCs w:val="24"/>
          <w:cs/>
          <w:lang w:eastAsia="en-IN" w:bidi="hi-IN"/>
        </w:rPr>
        <w:t>मीडिया</w:t>
      </w:r>
      <w:r w:rsidRPr="00116178">
        <w:rPr>
          <w:rFonts w:asciiTheme="majorBidi" w:hAnsiTheme="majorBidi" w:cstheme="majorBidi"/>
          <w:b/>
          <w:bCs/>
          <w:kern w:val="0"/>
          <w:sz w:val="24"/>
          <w:szCs w:val="24"/>
          <w:lang w:eastAsia="en-IN" w:bidi="hi-IN"/>
        </w:rPr>
        <w:t xml:space="preserve">, </w:t>
      </w:r>
      <w:r w:rsidRPr="00116178">
        <w:rPr>
          <w:rFonts w:asciiTheme="majorBidi" w:hAnsiTheme="majorBidi" w:cstheme="majorBidi"/>
          <w:b/>
          <w:bCs/>
          <w:kern w:val="0"/>
          <w:sz w:val="24"/>
          <w:szCs w:val="24"/>
          <w:cs/>
          <w:lang w:eastAsia="en-IN" w:bidi="hi-IN"/>
        </w:rPr>
        <w:t>सोशल मीडिया और मानवाधिकार शासन</w:t>
      </w:r>
    </w:p>
    <w:p w:rsidR="000D0B94" w:rsidRPr="000D0B94" w:rsidRDefault="000D0B94" w:rsidP="00116178">
      <w:pPr>
        <w:pStyle w:val="NoSpacing"/>
        <w:jc w:val="both"/>
        <w:rPr>
          <w:kern w:val="0"/>
          <w:sz w:val="24"/>
          <w:szCs w:val="24"/>
          <w:lang w:eastAsia="en-IN" w:bidi="hi-IN"/>
        </w:rPr>
      </w:pPr>
      <w:r w:rsidRPr="00116178">
        <w:rPr>
          <w:rFonts w:asciiTheme="majorBidi" w:hAnsiTheme="majorBidi" w:cstheme="majorBidi"/>
          <w:kern w:val="0"/>
          <w:sz w:val="24"/>
          <w:szCs w:val="24"/>
          <w:cs/>
          <w:lang w:eastAsia="en-IN" w:bidi="hi-IN"/>
        </w:rPr>
        <w:t>मीडिया की भूमिका जनसाधारण की आवाज़ और शासन-प्रशासन के बीच एक महत्वपूर्ण सेतु के रूप में होती है। मीडिया का प्रमुख कार्य समाचारों का प्रसारण करना</w:t>
      </w:r>
      <w:r w:rsidRPr="00116178">
        <w:rPr>
          <w:rFonts w:asciiTheme="majorBidi" w:hAnsiTheme="majorBidi" w:cstheme="majorBidi"/>
          <w:kern w:val="0"/>
          <w:sz w:val="24"/>
          <w:szCs w:val="24"/>
          <w:lang w:eastAsia="en-IN" w:bidi="hi-IN"/>
        </w:rPr>
        <w:t xml:space="preserve">, </w:t>
      </w:r>
      <w:r w:rsidRPr="00116178">
        <w:rPr>
          <w:rFonts w:asciiTheme="majorBidi" w:hAnsiTheme="majorBidi" w:cstheme="majorBidi"/>
          <w:kern w:val="0"/>
          <w:sz w:val="24"/>
          <w:szCs w:val="24"/>
          <w:cs/>
          <w:lang w:eastAsia="en-IN" w:bidi="hi-IN"/>
        </w:rPr>
        <w:t>मानवाधिकार उल्लंघनों को उजागर करना तथा विभिन्न सार्वजनिक मुद्दों पर लोकतांत्रिक विमर्श को प्रोत्साहित करना है। वास्तव में</w:t>
      </w:r>
      <w:r w:rsidRPr="00116178">
        <w:rPr>
          <w:rFonts w:asciiTheme="majorBidi" w:hAnsiTheme="majorBidi" w:cstheme="majorBidi"/>
          <w:kern w:val="0"/>
          <w:sz w:val="24"/>
          <w:szCs w:val="24"/>
          <w:lang w:eastAsia="en-IN" w:bidi="hi-IN"/>
        </w:rPr>
        <w:t xml:space="preserve">, </w:t>
      </w:r>
      <w:r w:rsidRPr="00116178">
        <w:rPr>
          <w:rFonts w:asciiTheme="majorBidi" w:hAnsiTheme="majorBidi" w:cstheme="majorBidi"/>
          <w:kern w:val="0"/>
          <w:sz w:val="24"/>
          <w:szCs w:val="24"/>
          <w:cs/>
          <w:lang w:eastAsia="en-IN" w:bidi="hi-IN"/>
        </w:rPr>
        <w:t>मीडिया और पत्रकारिता ने भ्रष्टाचार</w:t>
      </w:r>
      <w:r w:rsidRPr="00116178">
        <w:rPr>
          <w:rFonts w:asciiTheme="majorBidi" w:hAnsiTheme="majorBidi" w:cstheme="majorBidi"/>
          <w:kern w:val="0"/>
          <w:sz w:val="24"/>
          <w:szCs w:val="24"/>
          <w:lang w:eastAsia="en-IN" w:bidi="hi-IN"/>
        </w:rPr>
        <w:t xml:space="preserve">, </w:t>
      </w:r>
      <w:r w:rsidRPr="00116178">
        <w:rPr>
          <w:rFonts w:asciiTheme="majorBidi" w:hAnsiTheme="majorBidi" w:cstheme="majorBidi"/>
          <w:kern w:val="0"/>
          <w:sz w:val="24"/>
          <w:szCs w:val="24"/>
          <w:cs/>
          <w:lang w:eastAsia="en-IN" w:bidi="hi-IN"/>
        </w:rPr>
        <w:t>कारागारों में होने वाली क्रूरता</w:t>
      </w:r>
      <w:r w:rsidRPr="00116178">
        <w:rPr>
          <w:rFonts w:asciiTheme="majorBidi" w:hAnsiTheme="majorBidi" w:cstheme="majorBidi"/>
          <w:kern w:val="0"/>
          <w:sz w:val="24"/>
          <w:szCs w:val="24"/>
          <w:lang w:eastAsia="en-IN" w:bidi="hi-IN"/>
        </w:rPr>
        <w:t xml:space="preserve">, </w:t>
      </w:r>
      <w:r w:rsidRPr="00116178">
        <w:rPr>
          <w:rFonts w:asciiTheme="majorBidi" w:hAnsiTheme="majorBidi" w:cstheme="majorBidi"/>
          <w:kern w:val="0"/>
          <w:sz w:val="24"/>
          <w:szCs w:val="24"/>
          <w:cs/>
          <w:lang w:eastAsia="en-IN" w:bidi="hi-IN"/>
        </w:rPr>
        <w:t>भेदभाव</w:t>
      </w:r>
      <w:r w:rsidRPr="00116178">
        <w:rPr>
          <w:rFonts w:asciiTheme="majorBidi" w:hAnsiTheme="majorBidi" w:cstheme="majorBidi"/>
          <w:kern w:val="0"/>
          <w:sz w:val="24"/>
          <w:szCs w:val="24"/>
          <w:lang w:eastAsia="en-IN" w:bidi="hi-IN"/>
        </w:rPr>
        <w:t xml:space="preserve">, </w:t>
      </w:r>
      <w:r w:rsidRPr="00116178">
        <w:rPr>
          <w:rFonts w:asciiTheme="majorBidi" w:hAnsiTheme="majorBidi" w:cstheme="majorBidi"/>
          <w:kern w:val="0"/>
          <w:sz w:val="24"/>
          <w:szCs w:val="24"/>
          <w:cs/>
          <w:lang w:eastAsia="en-IN" w:bidi="hi-IN"/>
        </w:rPr>
        <w:t>सत्ता के दुरुपयोग तथा अन्य अनेक सामाजिक और राजनीतिक समस्याओं को समाज के सामने लाने में महत्वपूर्ण योगदान दिया है। प्रेस की स्वतंत्रता का यह स्वरूप संवैधानिक लोकतंत्र की एक प्रमुख विशेषता माना जाता है।इंटरनेट आधारित मीडिया और डिजिटल प्रौद्योगिकी ने नागरिकों को सार्वजनिक विमर्श का सक्रिय भागीदार बना दिया है। इस माध्यम के द्वारा कानून</w:t>
      </w:r>
      <w:r w:rsidRPr="00116178">
        <w:rPr>
          <w:rFonts w:asciiTheme="majorBidi" w:hAnsiTheme="majorBidi" w:cstheme="majorBidi"/>
          <w:kern w:val="0"/>
          <w:sz w:val="24"/>
          <w:szCs w:val="24"/>
          <w:lang w:eastAsia="en-IN" w:bidi="hi-IN"/>
        </w:rPr>
        <w:t xml:space="preserve">, </w:t>
      </w:r>
      <w:r w:rsidRPr="00116178">
        <w:rPr>
          <w:rFonts w:asciiTheme="majorBidi" w:hAnsiTheme="majorBidi" w:cstheme="majorBidi"/>
          <w:kern w:val="0"/>
          <w:sz w:val="24"/>
          <w:szCs w:val="24"/>
          <w:cs/>
          <w:lang w:eastAsia="en-IN" w:bidi="hi-IN"/>
        </w:rPr>
        <w:t>राजनीति और मानवाधिकारों से संबंधित अनेक विषयों पर व्यापक चर्चाएँ होती हैं। सोशल मीडिया अभियानों</w:t>
      </w:r>
      <w:r w:rsidRPr="00116178">
        <w:rPr>
          <w:rFonts w:asciiTheme="majorBidi" w:hAnsiTheme="majorBidi" w:cstheme="majorBidi"/>
          <w:kern w:val="0"/>
          <w:sz w:val="24"/>
          <w:szCs w:val="24"/>
          <w:lang w:eastAsia="en-IN" w:bidi="hi-IN"/>
        </w:rPr>
        <w:t xml:space="preserve">, </w:t>
      </w:r>
      <w:r w:rsidRPr="00116178">
        <w:rPr>
          <w:rFonts w:asciiTheme="majorBidi" w:hAnsiTheme="majorBidi" w:cstheme="majorBidi"/>
          <w:kern w:val="0"/>
          <w:sz w:val="24"/>
          <w:szCs w:val="24"/>
          <w:cs/>
          <w:lang w:eastAsia="en-IN" w:bidi="hi-IN"/>
        </w:rPr>
        <w:t xml:space="preserve">ऑनलाइन </w:t>
      </w:r>
      <w:r w:rsidRPr="00116178">
        <w:rPr>
          <w:rFonts w:asciiTheme="majorBidi" w:hAnsiTheme="majorBidi" w:cstheme="majorBidi"/>
          <w:kern w:val="0"/>
          <w:sz w:val="24"/>
          <w:szCs w:val="24"/>
          <w:cs/>
          <w:lang w:eastAsia="en-IN" w:bidi="hi-IN"/>
        </w:rPr>
        <w:lastRenderedPageBreak/>
        <w:t>याचिकाओं तथा हैशटैग आंदोलनों के माध्यम से जनता की भावनाओं और विचारों को संगठित किया जा सकता है। इस प्रकार</w:t>
      </w:r>
      <w:r w:rsidRPr="000D0B94">
        <w:rPr>
          <w:kern w:val="0"/>
          <w:sz w:val="24"/>
          <w:szCs w:val="24"/>
          <w:cs/>
          <w:lang w:eastAsia="en-IN" w:bidi="hi-IN"/>
        </w:rPr>
        <w:t xml:space="preserve"> सोशल मीडिया ने लोकतांत्रिक भागीदारी को एक नया आयाम प्रदान किया है।</w:t>
      </w:r>
    </w:p>
    <w:p w:rsidR="000D0B94" w:rsidRPr="00116178" w:rsidRDefault="000D0B94" w:rsidP="00116178">
      <w:pPr>
        <w:pStyle w:val="NoSpacing"/>
        <w:jc w:val="both"/>
        <w:rPr>
          <w:rFonts w:asciiTheme="majorBidi" w:hAnsiTheme="majorBidi" w:cstheme="majorBidi"/>
          <w:kern w:val="0"/>
          <w:sz w:val="24"/>
          <w:szCs w:val="24"/>
          <w:lang w:eastAsia="en-IN" w:bidi="hi-IN"/>
        </w:rPr>
      </w:pPr>
      <w:r w:rsidRPr="00116178">
        <w:rPr>
          <w:rFonts w:asciiTheme="majorBidi" w:hAnsiTheme="majorBidi" w:cstheme="majorBidi"/>
          <w:kern w:val="0"/>
          <w:sz w:val="24"/>
          <w:szCs w:val="24"/>
          <w:cs/>
          <w:lang w:eastAsia="en-IN" w:bidi="hi-IN"/>
        </w:rPr>
        <w:t>सोशल मीडिया कानून निर्माण और राजनीतिक निर्णयों को भी प्रभावित करने की क्षमता रखता है। अनेक अवसरों पर जनभावनाओं और ऑनलाइन अभियानों का प्रभाव इतना व्यापक हो जाता है कि निर्णय लेने वाली संस्थाएँ संवैधानिक सिद्धांतों के बजाय जनता की तत्काल भावनाओं से प्रभावित हो सकती हैं। इससे यह स्पष्ट होता है कि सोशल मीडिया आज लोकतांत्रिक प्रक्रिया का एक प्रभावशाली उपकरण बन चुका है। न्यायपालिका ने भी समय-समय पर इंटरनेट पर अभिव्यक्ति की स्वतंत्रता के महत्व को स्वीकार किया है।प्रत्येक लोकतांत्रिक समाज में असहमति का विशेष महत्व होता है। नागरिकों को सरकार की नीतियों और कार्यों के प्रति असंतोष व्यक्त करने का अधिकार होना चाहिए। भारत में सामाजिक आंदोलनों</w:t>
      </w:r>
      <w:r w:rsidRPr="00116178">
        <w:rPr>
          <w:rFonts w:asciiTheme="majorBidi" w:hAnsiTheme="majorBidi" w:cstheme="majorBidi"/>
          <w:kern w:val="0"/>
          <w:sz w:val="24"/>
          <w:szCs w:val="24"/>
          <w:lang w:eastAsia="en-IN" w:bidi="hi-IN"/>
        </w:rPr>
        <w:t xml:space="preserve">, </w:t>
      </w:r>
      <w:r w:rsidRPr="00116178">
        <w:rPr>
          <w:rFonts w:asciiTheme="majorBidi" w:hAnsiTheme="majorBidi" w:cstheme="majorBidi"/>
          <w:kern w:val="0"/>
          <w:sz w:val="24"/>
          <w:szCs w:val="24"/>
          <w:cs/>
          <w:lang w:eastAsia="en-IN" w:bidi="hi-IN"/>
        </w:rPr>
        <w:t>संवैधानिक सुधारों तथा लोकतांत्रिक मूल्यों के विकास में आलोचना और असहमति ने महत्वपूर्ण भूमिका निभाई है। विरोध-प्रदर्शनों</w:t>
      </w:r>
      <w:r w:rsidRPr="00116178">
        <w:rPr>
          <w:rFonts w:asciiTheme="majorBidi" w:hAnsiTheme="majorBidi" w:cstheme="majorBidi"/>
          <w:kern w:val="0"/>
          <w:sz w:val="24"/>
          <w:szCs w:val="24"/>
          <w:lang w:eastAsia="en-IN" w:bidi="hi-IN"/>
        </w:rPr>
        <w:t xml:space="preserve">, </w:t>
      </w:r>
      <w:r w:rsidRPr="00116178">
        <w:rPr>
          <w:rFonts w:asciiTheme="majorBidi" w:hAnsiTheme="majorBidi" w:cstheme="majorBidi"/>
          <w:kern w:val="0"/>
          <w:sz w:val="24"/>
          <w:szCs w:val="24"/>
          <w:cs/>
          <w:lang w:eastAsia="en-IN" w:bidi="hi-IN"/>
        </w:rPr>
        <w:t>नागरिक अवज्ञा और जनआंदोलनों के माध्यम से अनेक सकारात्मक सामाजिक और विधिक परिवर्तन संभव हुए हैं। तथापि</w:t>
      </w:r>
      <w:r w:rsidRPr="00116178">
        <w:rPr>
          <w:rFonts w:asciiTheme="majorBidi" w:hAnsiTheme="majorBidi" w:cstheme="majorBidi"/>
          <w:kern w:val="0"/>
          <w:sz w:val="24"/>
          <w:szCs w:val="24"/>
          <w:lang w:eastAsia="en-IN" w:bidi="hi-IN"/>
        </w:rPr>
        <w:t xml:space="preserve">, </w:t>
      </w:r>
      <w:r w:rsidRPr="00116178">
        <w:rPr>
          <w:rFonts w:asciiTheme="majorBidi" w:hAnsiTheme="majorBidi" w:cstheme="majorBidi"/>
          <w:kern w:val="0"/>
          <w:sz w:val="24"/>
          <w:szCs w:val="24"/>
          <w:cs/>
          <w:lang w:eastAsia="en-IN" w:bidi="hi-IN"/>
        </w:rPr>
        <w:t>राजद्रोह</w:t>
      </w:r>
      <w:r w:rsidRPr="00116178">
        <w:rPr>
          <w:rFonts w:asciiTheme="majorBidi" w:hAnsiTheme="majorBidi" w:cstheme="majorBidi"/>
          <w:kern w:val="0"/>
          <w:sz w:val="24"/>
          <w:szCs w:val="24"/>
          <w:lang w:eastAsia="en-IN" w:bidi="hi-IN"/>
        </w:rPr>
        <w:t xml:space="preserve">, </w:t>
      </w:r>
      <w:r w:rsidRPr="00116178">
        <w:rPr>
          <w:rFonts w:asciiTheme="majorBidi" w:hAnsiTheme="majorBidi" w:cstheme="majorBidi"/>
          <w:kern w:val="0"/>
          <w:sz w:val="24"/>
          <w:szCs w:val="24"/>
          <w:cs/>
          <w:lang w:eastAsia="en-IN" w:bidi="hi-IN"/>
        </w:rPr>
        <w:t>आतंकवाद-निरोधी कानूनों</w:t>
      </w:r>
      <w:r w:rsidRPr="00116178">
        <w:rPr>
          <w:rFonts w:asciiTheme="majorBidi" w:hAnsiTheme="majorBidi" w:cstheme="majorBidi"/>
          <w:kern w:val="0"/>
          <w:sz w:val="24"/>
          <w:szCs w:val="24"/>
          <w:lang w:eastAsia="en-IN" w:bidi="hi-IN"/>
        </w:rPr>
        <w:t xml:space="preserve">, </w:t>
      </w:r>
      <w:r w:rsidRPr="00116178">
        <w:rPr>
          <w:rFonts w:asciiTheme="majorBidi" w:hAnsiTheme="majorBidi" w:cstheme="majorBidi"/>
          <w:kern w:val="0"/>
          <w:sz w:val="24"/>
          <w:szCs w:val="24"/>
          <w:cs/>
          <w:lang w:eastAsia="en-IN" w:bidi="hi-IN"/>
        </w:rPr>
        <w:t>इंटरनेट सेंसरशिप तथा मानहानि कानूनों से संबंधित विवादों ने राज्य की शक्ति और व्यक्तिगत स्वतंत्रता के बीच संघर्ष की स्थिति उत्पन्न की है।</w:t>
      </w:r>
    </w:p>
    <w:p w:rsidR="000D0B94" w:rsidRDefault="000D0B94" w:rsidP="00116178">
      <w:pPr>
        <w:pStyle w:val="NoSpacing"/>
        <w:jc w:val="both"/>
        <w:rPr>
          <w:kern w:val="0"/>
          <w:lang w:eastAsia="en-IN" w:bidi="hi-IN"/>
        </w:rPr>
      </w:pPr>
      <w:r w:rsidRPr="00116178">
        <w:rPr>
          <w:rFonts w:asciiTheme="majorBidi" w:hAnsiTheme="majorBidi" w:cstheme="majorBidi"/>
          <w:kern w:val="0"/>
          <w:sz w:val="24"/>
          <w:szCs w:val="24"/>
          <w:cs/>
          <w:lang w:eastAsia="en-IN" w:bidi="hi-IN"/>
        </w:rPr>
        <w:lastRenderedPageBreak/>
        <w:t>मानवाधिकार संगठनों के अनुसार</w:t>
      </w:r>
      <w:r w:rsidRPr="00116178">
        <w:rPr>
          <w:rFonts w:asciiTheme="majorBidi" w:hAnsiTheme="majorBidi" w:cstheme="majorBidi"/>
          <w:kern w:val="0"/>
          <w:sz w:val="24"/>
          <w:szCs w:val="24"/>
          <w:lang w:eastAsia="en-IN" w:bidi="hi-IN"/>
        </w:rPr>
        <w:t xml:space="preserve">, </w:t>
      </w:r>
      <w:r w:rsidRPr="00116178">
        <w:rPr>
          <w:rFonts w:asciiTheme="majorBidi" w:hAnsiTheme="majorBidi" w:cstheme="majorBidi"/>
          <w:kern w:val="0"/>
          <w:sz w:val="24"/>
          <w:szCs w:val="24"/>
          <w:cs/>
          <w:lang w:eastAsia="en-IN" w:bidi="hi-IN"/>
        </w:rPr>
        <w:t>अभिव्यक्ति पर अत्यधिक नियंत्रण या प्रतिबंध लोकतांत्रिक प्रक्रिया तथा सरकार की आलोचना करने की स्वतंत्रता को बाधित कर सकते हैं। दूसरी ओर</w:t>
      </w:r>
      <w:r w:rsidRPr="00116178">
        <w:rPr>
          <w:rFonts w:asciiTheme="majorBidi" w:hAnsiTheme="majorBidi" w:cstheme="majorBidi"/>
          <w:kern w:val="0"/>
          <w:sz w:val="24"/>
          <w:szCs w:val="24"/>
          <w:lang w:eastAsia="en-IN" w:bidi="hi-IN"/>
        </w:rPr>
        <w:t xml:space="preserve">, </w:t>
      </w:r>
      <w:r w:rsidRPr="00116178">
        <w:rPr>
          <w:rFonts w:asciiTheme="majorBidi" w:hAnsiTheme="majorBidi" w:cstheme="majorBidi"/>
          <w:kern w:val="0"/>
          <w:sz w:val="24"/>
          <w:szCs w:val="24"/>
          <w:cs/>
          <w:lang w:eastAsia="en-IN" w:bidi="hi-IN"/>
        </w:rPr>
        <w:t>कुछ विशेषज्ञों का मत है कि अनियंत्रित अभिव्यक्ति कभी-कभी</w:t>
      </w:r>
      <w:r w:rsidRPr="000D0B94">
        <w:rPr>
          <w:kern w:val="0"/>
          <w:cs/>
          <w:lang w:eastAsia="en-IN" w:bidi="hi-IN"/>
        </w:rPr>
        <w:t xml:space="preserve"> लोकतांत्रिक व्यवस्था के लिए चुनौती भी बन सकती है</w:t>
      </w:r>
      <w:r w:rsidRPr="000D0B94">
        <w:rPr>
          <w:kern w:val="0"/>
          <w:lang w:eastAsia="en-IN" w:bidi="hi-IN"/>
        </w:rPr>
        <w:t xml:space="preserve">, </w:t>
      </w:r>
      <w:r w:rsidRPr="000D0B94">
        <w:rPr>
          <w:kern w:val="0"/>
          <w:cs/>
          <w:lang w:eastAsia="en-IN" w:bidi="hi-IN"/>
        </w:rPr>
        <w:t>विशेषकर तब जब वह घृणा</w:t>
      </w:r>
      <w:r w:rsidRPr="000D0B94">
        <w:rPr>
          <w:kern w:val="0"/>
          <w:lang w:eastAsia="en-IN" w:bidi="hi-IN"/>
        </w:rPr>
        <w:t xml:space="preserve">, </w:t>
      </w:r>
      <w:r w:rsidRPr="000D0B94">
        <w:rPr>
          <w:kern w:val="0"/>
          <w:cs/>
          <w:lang w:eastAsia="en-IN" w:bidi="hi-IN"/>
        </w:rPr>
        <w:t>हिंसा या सामाजिक विभाजन को बढ़ावा दे। इसलिए अभिव्यक्ति की स्वतंत्रता और संवैधानिक व्यवस्था के मध्य संतुलन बनाए रखना आवश्यक है।वर्तमान भारत में यह कहना उचित होगा कि जनभावनाएँ लोकतांत्रिक प्रक्रिया का एक महत्वपूर्ण तत्व बन चुकी हैं। हिंसा</w:t>
      </w:r>
      <w:r w:rsidRPr="000D0B94">
        <w:rPr>
          <w:kern w:val="0"/>
          <w:lang w:eastAsia="en-IN" w:bidi="hi-IN"/>
        </w:rPr>
        <w:t xml:space="preserve">, </w:t>
      </w:r>
      <w:r w:rsidRPr="000D0B94">
        <w:rPr>
          <w:kern w:val="0"/>
          <w:cs/>
          <w:lang w:eastAsia="en-IN" w:bidi="hi-IN"/>
        </w:rPr>
        <w:t>भेदभाव</w:t>
      </w:r>
      <w:r w:rsidRPr="000D0B94">
        <w:rPr>
          <w:kern w:val="0"/>
          <w:lang w:eastAsia="en-IN" w:bidi="hi-IN"/>
        </w:rPr>
        <w:t xml:space="preserve">, </w:t>
      </w:r>
      <w:r w:rsidRPr="000D0B94">
        <w:rPr>
          <w:kern w:val="0"/>
          <w:cs/>
          <w:lang w:eastAsia="en-IN" w:bidi="hi-IN"/>
        </w:rPr>
        <w:t>भ्रष्टाचार और सामाजिक अन्याय जैसी समस्याओं से उत्पन्न भावनाएँ अक्सर सामाजिक परिवर्तन और विधायी सुधारों की प्रेरक शक्ति बनती हैं। उदाहरणस्वरूप</w:t>
      </w:r>
      <w:r w:rsidRPr="000D0B94">
        <w:rPr>
          <w:kern w:val="0"/>
          <w:lang w:eastAsia="en-IN" w:bidi="hi-IN"/>
        </w:rPr>
        <w:t xml:space="preserve">, </w:t>
      </w:r>
      <w:r w:rsidRPr="000D0B94">
        <w:rPr>
          <w:kern w:val="0"/>
          <w:cs/>
          <w:lang w:eastAsia="en-IN" w:bidi="hi-IN"/>
        </w:rPr>
        <w:t>महिलाओं के विरुद्ध हिंसा की घटनाओं के प्रति जनता की तीव्र प्रतिक्रिया ने कठोर दंडात्मक कानूनों और कानूनी सुधारों को जन्म दिया। इसी प्रकार भ्रष्टाचार के विरुद्ध जनभावनाओं ने व्यापक जनआंदोलनों को जन्म दिया</w:t>
      </w:r>
      <w:r w:rsidRPr="000D0B94">
        <w:rPr>
          <w:kern w:val="0"/>
          <w:lang w:eastAsia="en-IN" w:bidi="hi-IN"/>
        </w:rPr>
        <w:t xml:space="preserve">, </w:t>
      </w:r>
      <w:r w:rsidRPr="000D0B94">
        <w:rPr>
          <w:kern w:val="0"/>
          <w:cs/>
          <w:lang w:eastAsia="en-IN" w:bidi="hi-IN"/>
        </w:rPr>
        <w:t>जबकि सामाजिक भेदभाव और जातिगत अन्याय के विरुद्ध जनजागरण ने कमजोर वर्गों और अल्पसंख्यकों के अधिकारों की सुरक्षा के लिए अनेक संस्थागत प्रयासों को प्रोत्साहित किया। हालांकि</w:t>
      </w:r>
      <w:r w:rsidRPr="000D0B94">
        <w:rPr>
          <w:kern w:val="0"/>
          <w:lang w:eastAsia="en-IN" w:bidi="hi-IN"/>
        </w:rPr>
        <w:t xml:space="preserve">, </w:t>
      </w:r>
      <w:r w:rsidRPr="000D0B94">
        <w:rPr>
          <w:kern w:val="0"/>
          <w:cs/>
          <w:lang w:eastAsia="en-IN" w:bidi="hi-IN"/>
        </w:rPr>
        <w:t>यह भी सत्य है कि भावनात्मक प्रतिक्रियाएँ कभी-कभी मानवाधिकार संबंधी निर्णयों को नकारात्मक रूप से प्रभावित कर सकती हैं।</w:t>
      </w:r>
    </w:p>
    <w:p w:rsidR="00116178" w:rsidRPr="00116178" w:rsidRDefault="00116178" w:rsidP="00116178">
      <w:pPr>
        <w:pStyle w:val="NoSpacing"/>
        <w:jc w:val="both"/>
        <w:rPr>
          <w:rFonts w:asciiTheme="majorBidi" w:hAnsiTheme="majorBidi" w:cstheme="majorBidi"/>
          <w:kern w:val="0"/>
          <w:sz w:val="24"/>
          <w:szCs w:val="24"/>
          <w:lang w:eastAsia="en-IN" w:bidi="hi-IN"/>
        </w:rPr>
      </w:pPr>
    </w:p>
    <w:p w:rsidR="000D0B94" w:rsidRPr="000D0B94" w:rsidRDefault="000D0B94" w:rsidP="00116178">
      <w:pPr>
        <w:pStyle w:val="NoSpacing"/>
        <w:jc w:val="both"/>
        <w:rPr>
          <w:kern w:val="0"/>
          <w:lang w:eastAsia="en-IN" w:bidi="hi-IN"/>
        </w:rPr>
      </w:pPr>
      <w:r w:rsidRPr="00116178">
        <w:rPr>
          <w:rFonts w:asciiTheme="majorBidi" w:hAnsiTheme="majorBidi" w:cstheme="majorBidi"/>
          <w:kern w:val="0"/>
          <w:sz w:val="24"/>
          <w:szCs w:val="24"/>
          <w:cs/>
          <w:lang w:eastAsia="en-IN" w:bidi="hi-IN"/>
        </w:rPr>
        <w:t>आज के भारत में अभिव्यक्ति की स्वतंत्रता की अवधारणा ने एक नया स्वरूप ग्रहण कर लिया है। इंटरनेट केवल संचार का माध्यम नहीं रह गया है</w:t>
      </w:r>
      <w:r w:rsidRPr="00116178">
        <w:rPr>
          <w:rFonts w:asciiTheme="majorBidi" w:hAnsiTheme="majorBidi" w:cstheme="majorBidi"/>
          <w:kern w:val="0"/>
          <w:sz w:val="24"/>
          <w:szCs w:val="24"/>
          <w:lang w:eastAsia="en-IN" w:bidi="hi-IN"/>
        </w:rPr>
        <w:t xml:space="preserve">, </w:t>
      </w:r>
      <w:r w:rsidRPr="00116178">
        <w:rPr>
          <w:rFonts w:asciiTheme="majorBidi" w:hAnsiTheme="majorBidi" w:cstheme="majorBidi"/>
          <w:kern w:val="0"/>
          <w:sz w:val="24"/>
          <w:szCs w:val="24"/>
          <w:cs/>
          <w:lang w:eastAsia="en-IN" w:bidi="hi-IN"/>
        </w:rPr>
        <w:t>बल्कि शिक्षा</w:t>
      </w:r>
      <w:r w:rsidRPr="00116178">
        <w:rPr>
          <w:rFonts w:asciiTheme="majorBidi" w:hAnsiTheme="majorBidi" w:cstheme="majorBidi"/>
          <w:kern w:val="0"/>
          <w:sz w:val="24"/>
          <w:szCs w:val="24"/>
          <w:lang w:eastAsia="en-IN" w:bidi="hi-IN"/>
        </w:rPr>
        <w:t xml:space="preserve">, </w:t>
      </w:r>
      <w:r w:rsidRPr="00116178">
        <w:rPr>
          <w:rFonts w:asciiTheme="majorBidi" w:hAnsiTheme="majorBidi" w:cstheme="majorBidi"/>
          <w:kern w:val="0"/>
          <w:sz w:val="24"/>
          <w:szCs w:val="24"/>
          <w:cs/>
          <w:lang w:eastAsia="en-IN" w:bidi="hi-IN"/>
        </w:rPr>
        <w:t>लोकतंत्र</w:t>
      </w:r>
      <w:r w:rsidRPr="00116178">
        <w:rPr>
          <w:rFonts w:asciiTheme="majorBidi" w:hAnsiTheme="majorBidi" w:cstheme="majorBidi"/>
          <w:kern w:val="0"/>
          <w:sz w:val="24"/>
          <w:szCs w:val="24"/>
          <w:lang w:eastAsia="en-IN" w:bidi="hi-IN"/>
        </w:rPr>
        <w:t xml:space="preserve">, </w:t>
      </w:r>
      <w:r w:rsidRPr="00116178">
        <w:rPr>
          <w:rFonts w:asciiTheme="majorBidi" w:hAnsiTheme="majorBidi" w:cstheme="majorBidi"/>
          <w:kern w:val="0"/>
          <w:sz w:val="24"/>
          <w:szCs w:val="24"/>
          <w:cs/>
          <w:lang w:eastAsia="en-IN" w:bidi="hi-IN"/>
        </w:rPr>
        <w:t xml:space="preserve">अर्थव्यवस्था और सामाजिक सहभागिता का भी एक महत्वपूर्ण आधार बन चुका है। सर्वोच्च न्यायालय ने भी यह स्वीकार किया है </w:t>
      </w:r>
      <w:r w:rsidRPr="00116178">
        <w:rPr>
          <w:rFonts w:asciiTheme="majorBidi" w:hAnsiTheme="majorBidi" w:cstheme="majorBidi"/>
          <w:kern w:val="0"/>
          <w:sz w:val="24"/>
          <w:szCs w:val="24"/>
          <w:cs/>
          <w:lang w:eastAsia="en-IN" w:bidi="hi-IN"/>
        </w:rPr>
        <w:lastRenderedPageBreak/>
        <w:t>कि इंटरनेट के माध्यम से सूचना प्राप्त करना और विचारों का आदान-प्रदान आधुनिक लोकतांत्रिक जीवन का अभिन्न अंग है।डिजिटल अधिकारों से संबंधित प्रमुख मुद्दों में इंटरनेट बंदी</w:t>
      </w:r>
      <w:r w:rsidRPr="00116178">
        <w:rPr>
          <w:rFonts w:asciiTheme="majorBidi" w:hAnsiTheme="majorBidi" w:cstheme="majorBidi"/>
          <w:kern w:val="0"/>
          <w:sz w:val="24"/>
          <w:szCs w:val="24"/>
          <w:lang w:eastAsia="en-IN" w:bidi="hi-IN"/>
        </w:rPr>
        <w:t xml:space="preserve">, </w:t>
      </w:r>
      <w:r w:rsidRPr="00116178">
        <w:rPr>
          <w:rFonts w:asciiTheme="majorBidi" w:hAnsiTheme="majorBidi" w:cstheme="majorBidi"/>
          <w:kern w:val="0"/>
          <w:sz w:val="24"/>
          <w:szCs w:val="24"/>
          <w:cs/>
          <w:lang w:eastAsia="en-IN" w:bidi="hi-IN"/>
        </w:rPr>
        <w:t>सरकारी निगरानी</w:t>
      </w:r>
      <w:r w:rsidRPr="00116178">
        <w:rPr>
          <w:rFonts w:asciiTheme="majorBidi" w:hAnsiTheme="majorBidi" w:cstheme="majorBidi"/>
          <w:kern w:val="0"/>
          <w:sz w:val="24"/>
          <w:szCs w:val="24"/>
          <w:lang w:eastAsia="en-IN" w:bidi="hi-IN"/>
        </w:rPr>
        <w:t xml:space="preserve">, </w:t>
      </w:r>
      <w:r w:rsidRPr="00116178">
        <w:rPr>
          <w:rFonts w:asciiTheme="majorBidi" w:hAnsiTheme="majorBidi" w:cstheme="majorBidi"/>
          <w:kern w:val="0"/>
          <w:sz w:val="24"/>
          <w:szCs w:val="24"/>
          <w:cs/>
          <w:lang w:eastAsia="en-IN" w:bidi="hi-IN"/>
        </w:rPr>
        <w:t>निजता का अधिकार</w:t>
      </w:r>
      <w:r w:rsidRPr="00116178">
        <w:rPr>
          <w:rFonts w:asciiTheme="majorBidi" w:hAnsiTheme="majorBidi" w:cstheme="majorBidi"/>
          <w:kern w:val="0"/>
          <w:sz w:val="24"/>
          <w:szCs w:val="24"/>
          <w:lang w:eastAsia="en-IN" w:bidi="hi-IN"/>
        </w:rPr>
        <w:t xml:space="preserve">, </w:t>
      </w:r>
      <w:r w:rsidRPr="00116178">
        <w:rPr>
          <w:rFonts w:asciiTheme="majorBidi" w:hAnsiTheme="majorBidi" w:cstheme="majorBidi"/>
          <w:kern w:val="0"/>
          <w:sz w:val="24"/>
          <w:szCs w:val="24"/>
          <w:cs/>
          <w:lang w:eastAsia="en-IN" w:bidi="hi-IN"/>
        </w:rPr>
        <w:t>ऑनलाइन सामग्री पर नियंत्रण</w:t>
      </w:r>
      <w:r w:rsidRPr="00116178">
        <w:rPr>
          <w:rFonts w:asciiTheme="majorBidi" w:hAnsiTheme="majorBidi" w:cstheme="majorBidi"/>
          <w:kern w:val="0"/>
          <w:sz w:val="24"/>
          <w:szCs w:val="24"/>
          <w:lang w:eastAsia="en-IN" w:bidi="hi-IN"/>
        </w:rPr>
        <w:t xml:space="preserve">, </w:t>
      </w:r>
      <w:r w:rsidRPr="00116178">
        <w:rPr>
          <w:rFonts w:asciiTheme="majorBidi" w:hAnsiTheme="majorBidi" w:cstheme="majorBidi"/>
          <w:kern w:val="0"/>
          <w:sz w:val="24"/>
          <w:szCs w:val="24"/>
          <w:cs/>
          <w:lang w:eastAsia="en-IN" w:bidi="hi-IN"/>
        </w:rPr>
        <w:t>एल्गोरिदम आधारित सूचना-हेरफेरतथा घृणास्पद भाषण शामिल हैं। वर्तमान समय में भारत के समक्ष सबसे महत्वपूर्ण संवैधानिक चुनौतियों में से एक</w:t>
      </w:r>
      <w:r w:rsidRPr="000D0B94">
        <w:rPr>
          <w:kern w:val="0"/>
          <w:cs/>
          <w:lang w:eastAsia="en-IN" w:bidi="hi-IN"/>
        </w:rPr>
        <w:t xml:space="preserve"> यह है कि डिजिटल क्षेत्र में राष्ट्रीय सुरक्षा और नागरिक स्वतंत्रताओं के बीच उचित संतुलन कैसे स्थापित किया जाए। यह संतुलन लोकतंत्र</w:t>
      </w:r>
      <w:r w:rsidRPr="000D0B94">
        <w:rPr>
          <w:kern w:val="0"/>
          <w:lang w:eastAsia="en-IN" w:bidi="hi-IN"/>
        </w:rPr>
        <w:t xml:space="preserve">, </w:t>
      </w:r>
      <w:r w:rsidRPr="000D0B94">
        <w:rPr>
          <w:kern w:val="0"/>
          <w:cs/>
          <w:lang w:eastAsia="en-IN" w:bidi="hi-IN"/>
        </w:rPr>
        <w:t>मानवाधिकारों और संवैधानिक शासन की निरंतरता के लिए अत्यंत आवश्यक है।</w:t>
      </w:r>
    </w:p>
    <w:p w:rsidR="000D0B94" w:rsidRPr="00116178" w:rsidRDefault="000D0B94" w:rsidP="00116178">
      <w:pPr>
        <w:pStyle w:val="NoSpacing"/>
        <w:rPr>
          <w:rFonts w:asciiTheme="majorBidi" w:hAnsiTheme="majorBidi" w:cstheme="majorBidi"/>
          <w:b/>
          <w:bCs/>
          <w:sz w:val="24"/>
          <w:szCs w:val="24"/>
        </w:rPr>
      </w:pPr>
      <w:r w:rsidRPr="00116178">
        <w:rPr>
          <w:rFonts w:asciiTheme="majorBidi" w:hAnsiTheme="majorBidi" w:cstheme="majorBidi"/>
          <w:b/>
          <w:bCs/>
          <w:sz w:val="24"/>
          <w:szCs w:val="24"/>
        </w:rPr>
        <w:t xml:space="preserve">5. </w:t>
      </w:r>
      <w:r w:rsidRPr="00116178">
        <w:rPr>
          <w:rFonts w:asciiTheme="majorBidi" w:hAnsiTheme="majorBidi" w:cstheme="majorBidi"/>
          <w:b/>
          <w:bCs/>
          <w:sz w:val="24"/>
          <w:szCs w:val="24"/>
          <w:cs/>
          <w:lang w:bidi="hi-IN"/>
        </w:rPr>
        <w:t>भारत में अभिव्यक्ति की स्वतंत्रता के समक्ष चुनौतियाँ</w:t>
      </w:r>
    </w:p>
    <w:p w:rsidR="000D0B94" w:rsidRPr="00116178" w:rsidRDefault="000D0B94" w:rsidP="00116178">
      <w:pPr>
        <w:pStyle w:val="NoSpacing"/>
        <w:jc w:val="both"/>
        <w:rPr>
          <w:rFonts w:asciiTheme="majorBidi" w:hAnsiTheme="majorBidi" w:cstheme="majorBidi"/>
          <w:sz w:val="24"/>
          <w:szCs w:val="24"/>
        </w:rPr>
      </w:pPr>
      <w:r w:rsidRPr="00116178">
        <w:rPr>
          <w:rFonts w:asciiTheme="majorBidi" w:hAnsiTheme="majorBidi" w:cstheme="majorBidi"/>
          <w:sz w:val="24"/>
          <w:szCs w:val="24"/>
          <w:cs/>
          <w:lang w:bidi="hi-IN"/>
        </w:rPr>
        <w:t>भारत में अभिव्यक्ति की स्वतंत्रता तथा मानवाधिकारों के प्रभावी संरक्षण के समक्ष अनेक चुनौतियाँ विद्यमान हैं। ये चुनौतियाँ न केवल नागरिकों के विचार व्यक्त करने के अधिकार को प्रभावित करती हैं</w:t>
      </w:r>
      <w:r w:rsidRPr="00116178">
        <w:rPr>
          <w:rFonts w:asciiTheme="majorBidi" w:hAnsiTheme="majorBidi" w:cstheme="majorBidi"/>
          <w:sz w:val="24"/>
          <w:szCs w:val="24"/>
        </w:rPr>
        <w:t xml:space="preserve">, </w:t>
      </w:r>
      <w:r w:rsidRPr="00116178">
        <w:rPr>
          <w:rFonts w:asciiTheme="majorBidi" w:hAnsiTheme="majorBidi" w:cstheme="majorBidi"/>
          <w:sz w:val="24"/>
          <w:szCs w:val="24"/>
          <w:cs/>
          <w:lang w:bidi="hi-IN"/>
        </w:rPr>
        <w:t>बल्कि मानवाधिकार शासन की प्रभावशीलता पर भी प्रतिकूल प्रभाव डालती हैं। प्रमुख चुनौतियाँ निम्नलिखित हैं—</w:t>
      </w:r>
    </w:p>
    <w:p w:rsidR="000D0B94" w:rsidRPr="00116178" w:rsidRDefault="000D0B94" w:rsidP="00C05971">
      <w:pPr>
        <w:pStyle w:val="NoSpacing"/>
        <w:numPr>
          <w:ilvl w:val="0"/>
          <w:numId w:val="3"/>
        </w:numPr>
        <w:rPr>
          <w:sz w:val="24"/>
          <w:szCs w:val="24"/>
        </w:rPr>
      </w:pPr>
      <w:r w:rsidRPr="00116178">
        <w:rPr>
          <w:sz w:val="24"/>
          <w:szCs w:val="24"/>
          <w:cs/>
          <w:lang w:bidi="hi-IN"/>
        </w:rPr>
        <w:t>राजद्रोह एवं राष्ट्रीय सुरक्षा संबंधी कानून</w:t>
      </w:r>
    </w:p>
    <w:p w:rsidR="000D0B94" w:rsidRPr="00116178" w:rsidRDefault="000D0B94" w:rsidP="00C05971">
      <w:pPr>
        <w:pStyle w:val="NoSpacing"/>
        <w:numPr>
          <w:ilvl w:val="0"/>
          <w:numId w:val="3"/>
        </w:numPr>
        <w:rPr>
          <w:sz w:val="24"/>
          <w:szCs w:val="24"/>
        </w:rPr>
      </w:pPr>
      <w:r w:rsidRPr="00116178">
        <w:rPr>
          <w:sz w:val="24"/>
          <w:szCs w:val="24"/>
          <w:cs/>
          <w:lang w:bidi="hi-IN"/>
        </w:rPr>
        <w:t>मानहानि संबंधी कानून</w:t>
      </w:r>
    </w:p>
    <w:p w:rsidR="000D0B94" w:rsidRPr="00116178" w:rsidRDefault="000D0B94" w:rsidP="00C05971">
      <w:pPr>
        <w:pStyle w:val="NoSpacing"/>
        <w:numPr>
          <w:ilvl w:val="0"/>
          <w:numId w:val="3"/>
        </w:numPr>
        <w:rPr>
          <w:sz w:val="24"/>
          <w:szCs w:val="24"/>
        </w:rPr>
      </w:pPr>
      <w:r w:rsidRPr="00116178">
        <w:rPr>
          <w:sz w:val="24"/>
          <w:szCs w:val="24"/>
          <w:cs/>
          <w:lang w:bidi="hi-IN"/>
        </w:rPr>
        <w:t xml:space="preserve">इंटरनेट बंदी </w:t>
      </w:r>
    </w:p>
    <w:p w:rsidR="000D0B94" w:rsidRPr="00116178" w:rsidRDefault="000D0B94" w:rsidP="00C05971">
      <w:pPr>
        <w:pStyle w:val="NoSpacing"/>
        <w:numPr>
          <w:ilvl w:val="0"/>
          <w:numId w:val="3"/>
        </w:numPr>
        <w:rPr>
          <w:sz w:val="24"/>
          <w:szCs w:val="24"/>
        </w:rPr>
      </w:pPr>
      <w:r w:rsidRPr="00116178">
        <w:rPr>
          <w:sz w:val="24"/>
          <w:szCs w:val="24"/>
          <w:cs/>
          <w:lang w:bidi="hi-IN"/>
        </w:rPr>
        <w:t xml:space="preserve">मीडिया में पक्षपात </w:t>
      </w:r>
    </w:p>
    <w:p w:rsidR="000D0B94" w:rsidRPr="00116178" w:rsidRDefault="000D0B94" w:rsidP="00C05971">
      <w:pPr>
        <w:pStyle w:val="NoSpacing"/>
        <w:numPr>
          <w:ilvl w:val="0"/>
          <w:numId w:val="3"/>
        </w:numPr>
        <w:rPr>
          <w:sz w:val="24"/>
          <w:szCs w:val="24"/>
        </w:rPr>
      </w:pPr>
      <w:r w:rsidRPr="00116178">
        <w:rPr>
          <w:sz w:val="24"/>
          <w:szCs w:val="24"/>
          <w:cs/>
          <w:lang w:bidi="hi-IN"/>
        </w:rPr>
        <w:t>डिजिटल एवं ऑनलाइन संचार की चुनौतियाँ</w:t>
      </w:r>
    </w:p>
    <w:p w:rsidR="000D0B94" w:rsidRPr="00116178" w:rsidRDefault="000D0B94" w:rsidP="00C05971">
      <w:pPr>
        <w:pStyle w:val="NoSpacing"/>
        <w:numPr>
          <w:ilvl w:val="0"/>
          <w:numId w:val="3"/>
        </w:numPr>
        <w:rPr>
          <w:sz w:val="24"/>
          <w:szCs w:val="24"/>
        </w:rPr>
      </w:pPr>
      <w:r w:rsidRPr="00116178">
        <w:rPr>
          <w:sz w:val="24"/>
          <w:szCs w:val="24"/>
          <w:cs/>
          <w:lang w:bidi="hi-IN"/>
        </w:rPr>
        <w:t>असहमति को हतोत्साहित करने वाले कारक</w:t>
      </w:r>
    </w:p>
    <w:p w:rsidR="000D0B94" w:rsidRPr="00185102" w:rsidRDefault="000D0B94" w:rsidP="00185102">
      <w:pPr>
        <w:pStyle w:val="NoSpacing"/>
        <w:jc w:val="both"/>
        <w:rPr>
          <w:rFonts w:asciiTheme="majorBidi" w:hAnsiTheme="majorBidi" w:cstheme="majorBidi"/>
          <w:sz w:val="24"/>
          <w:szCs w:val="24"/>
          <w:lang w:bidi="hi-IN"/>
        </w:rPr>
      </w:pPr>
      <w:r w:rsidRPr="000D0B94">
        <w:rPr>
          <w:cs/>
          <w:lang w:bidi="hi-IN"/>
        </w:rPr>
        <w:t xml:space="preserve">लोकतांत्रिक व्यवस्था में राजद्रोह तथा राष्ट्रीय सुरक्षा से संबंधित कानून सदैव विवाद का विषय </w:t>
      </w:r>
      <w:r w:rsidRPr="000D0B94">
        <w:rPr>
          <w:cs/>
          <w:lang w:bidi="hi-IN"/>
        </w:rPr>
        <w:lastRenderedPageBreak/>
        <w:t>रहे हैं</w:t>
      </w:r>
      <w:r w:rsidRPr="000D0B94">
        <w:t xml:space="preserve">, </w:t>
      </w:r>
      <w:r w:rsidRPr="000D0B94">
        <w:rPr>
          <w:cs/>
          <w:lang w:bidi="hi-IN"/>
        </w:rPr>
        <w:t xml:space="preserve">क्योंकि कई बार इनका उपयोग असहमति की आवाज़ को दबाने के साधन के रूप में देखा जाता है। आलोचकों का मत है कि ऐसे कानून नागरिकों को सरकार की नीतियों की आलोचना करने से </w:t>
      </w:r>
      <w:r w:rsidRPr="00185102">
        <w:rPr>
          <w:rFonts w:asciiTheme="majorBidi" w:hAnsiTheme="majorBidi" w:cstheme="majorBidi"/>
          <w:sz w:val="24"/>
          <w:szCs w:val="24"/>
          <w:cs/>
          <w:lang w:bidi="hi-IN"/>
        </w:rPr>
        <w:t>हतोत्साहित कर सकते हैं</w:t>
      </w:r>
      <w:r w:rsidRPr="00185102">
        <w:rPr>
          <w:rFonts w:asciiTheme="majorBidi" w:hAnsiTheme="majorBidi" w:cstheme="majorBidi"/>
          <w:sz w:val="24"/>
          <w:szCs w:val="24"/>
        </w:rPr>
        <w:t xml:space="preserve">, </w:t>
      </w:r>
      <w:r w:rsidRPr="00185102">
        <w:rPr>
          <w:rFonts w:asciiTheme="majorBidi" w:hAnsiTheme="majorBidi" w:cstheme="majorBidi"/>
          <w:sz w:val="24"/>
          <w:szCs w:val="24"/>
          <w:cs/>
          <w:lang w:bidi="hi-IN"/>
        </w:rPr>
        <w:t>जिससे लोकतांत्रिक विमर्श प्रभावित होता है।इसी प्रकार</w:t>
      </w:r>
      <w:r w:rsidRPr="00185102">
        <w:rPr>
          <w:rFonts w:asciiTheme="majorBidi" w:hAnsiTheme="majorBidi" w:cstheme="majorBidi"/>
          <w:sz w:val="24"/>
          <w:szCs w:val="24"/>
        </w:rPr>
        <w:t xml:space="preserve">, </w:t>
      </w:r>
      <w:r w:rsidRPr="00185102">
        <w:rPr>
          <w:rFonts w:asciiTheme="majorBidi" w:hAnsiTheme="majorBidi" w:cstheme="majorBidi"/>
          <w:sz w:val="24"/>
          <w:szCs w:val="24"/>
          <w:cs/>
          <w:lang w:bidi="hi-IN"/>
        </w:rPr>
        <w:t>मानहानि संबंधी कानूनमीडिया और पत्रकारिता के क्षेत्र में भय का वातावरण उत्पन्न कर सकते हैं। कई बार पत्रकार और मीडिया संस्थान कानूनी कार्रवाई के भय से संवेदनशील मुद्दों पर खुलकर रिपोर्टिंग करने से बचते हैं। परिणामस्वरूप</w:t>
      </w:r>
      <w:r w:rsidRPr="00185102">
        <w:rPr>
          <w:rFonts w:asciiTheme="majorBidi" w:hAnsiTheme="majorBidi" w:cstheme="majorBidi"/>
          <w:sz w:val="24"/>
          <w:szCs w:val="24"/>
        </w:rPr>
        <w:t xml:space="preserve">, </w:t>
      </w:r>
      <w:r w:rsidRPr="00185102">
        <w:rPr>
          <w:rFonts w:asciiTheme="majorBidi" w:hAnsiTheme="majorBidi" w:cstheme="majorBidi"/>
          <w:sz w:val="24"/>
          <w:szCs w:val="24"/>
          <w:cs/>
          <w:lang w:bidi="hi-IN"/>
        </w:rPr>
        <w:t>प्रेस की स्वतंत्रता और सार्वजनिक जवाबदेही पर प्रतिकूल प्रभाव पड़ सकता है।</w:t>
      </w:r>
    </w:p>
    <w:p w:rsidR="000D0B94" w:rsidRPr="00185102" w:rsidRDefault="000D0B94" w:rsidP="00185102">
      <w:pPr>
        <w:pStyle w:val="NoSpacing"/>
        <w:jc w:val="both"/>
        <w:rPr>
          <w:rFonts w:asciiTheme="majorBidi" w:hAnsiTheme="majorBidi" w:cstheme="majorBidi"/>
          <w:sz w:val="24"/>
          <w:szCs w:val="24"/>
        </w:rPr>
      </w:pPr>
      <w:r w:rsidRPr="00185102">
        <w:rPr>
          <w:rFonts w:asciiTheme="majorBidi" w:hAnsiTheme="majorBidi" w:cstheme="majorBidi"/>
          <w:sz w:val="24"/>
          <w:szCs w:val="24"/>
          <w:cs/>
          <w:lang w:bidi="hi-IN"/>
        </w:rPr>
        <w:t>भारत में समय-समय परइंटरनेट बंदी भी लागू की जाती रही हैं</w:t>
      </w:r>
      <w:r w:rsidRPr="00185102">
        <w:rPr>
          <w:rFonts w:asciiTheme="majorBidi" w:hAnsiTheme="majorBidi" w:cstheme="majorBidi"/>
          <w:sz w:val="24"/>
          <w:szCs w:val="24"/>
        </w:rPr>
        <w:t xml:space="preserve">, </w:t>
      </w:r>
      <w:r w:rsidRPr="00185102">
        <w:rPr>
          <w:rFonts w:asciiTheme="majorBidi" w:hAnsiTheme="majorBidi" w:cstheme="majorBidi"/>
          <w:sz w:val="24"/>
          <w:szCs w:val="24"/>
          <w:cs/>
          <w:lang w:bidi="hi-IN"/>
        </w:rPr>
        <w:t>विशेषकर नागरिक अशांति</w:t>
      </w:r>
      <w:r w:rsidRPr="00185102">
        <w:rPr>
          <w:rFonts w:asciiTheme="majorBidi" w:hAnsiTheme="majorBidi" w:cstheme="majorBidi"/>
          <w:sz w:val="24"/>
          <w:szCs w:val="24"/>
        </w:rPr>
        <w:t xml:space="preserve">, </w:t>
      </w:r>
      <w:r w:rsidRPr="00185102">
        <w:rPr>
          <w:rFonts w:asciiTheme="majorBidi" w:hAnsiTheme="majorBidi" w:cstheme="majorBidi"/>
          <w:sz w:val="24"/>
          <w:szCs w:val="24"/>
          <w:cs/>
          <w:lang w:bidi="hi-IN"/>
        </w:rPr>
        <w:t>कानून-व्यवस्था की समस्याओं अथवा सुरक्षा संबंधी परिस्थितियों में। यद्यपि सरकारें इन्हें सार्वजनिक सुरक्षा बनाए रखने के उपाय के रूप में प्रस्तुत करती हैं</w:t>
      </w:r>
      <w:r w:rsidRPr="00185102">
        <w:rPr>
          <w:rFonts w:asciiTheme="majorBidi" w:hAnsiTheme="majorBidi" w:cstheme="majorBidi"/>
          <w:sz w:val="24"/>
          <w:szCs w:val="24"/>
        </w:rPr>
        <w:t xml:space="preserve">, </w:t>
      </w:r>
      <w:r w:rsidRPr="00185102">
        <w:rPr>
          <w:rFonts w:asciiTheme="majorBidi" w:hAnsiTheme="majorBidi" w:cstheme="majorBidi"/>
          <w:sz w:val="24"/>
          <w:szCs w:val="24"/>
          <w:cs/>
          <w:lang w:bidi="hi-IN"/>
        </w:rPr>
        <w:t>फिर भी इनके कारण सूचना तक पहुँच</w:t>
      </w:r>
      <w:r w:rsidRPr="00185102">
        <w:rPr>
          <w:rFonts w:asciiTheme="majorBidi" w:hAnsiTheme="majorBidi" w:cstheme="majorBidi"/>
          <w:sz w:val="24"/>
          <w:szCs w:val="24"/>
        </w:rPr>
        <w:t xml:space="preserve">, </w:t>
      </w:r>
      <w:r w:rsidRPr="00185102">
        <w:rPr>
          <w:rFonts w:asciiTheme="majorBidi" w:hAnsiTheme="majorBidi" w:cstheme="majorBidi"/>
          <w:sz w:val="24"/>
          <w:szCs w:val="24"/>
          <w:cs/>
          <w:lang w:bidi="hi-IN"/>
        </w:rPr>
        <w:t>व्यापारिक गतिविधियों</w:t>
      </w:r>
      <w:r w:rsidRPr="00185102">
        <w:rPr>
          <w:rFonts w:asciiTheme="majorBidi" w:hAnsiTheme="majorBidi" w:cstheme="majorBidi"/>
          <w:sz w:val="24"/>
          <w:szCs w:val="24"/>
        </w:rPr>
        <w:t xml:space="preserve">, </w:t>
      </w:r>
      <w:r w:rsidRPr="00185102">
        <w:rPr>
          <w:rFonts w:asciiTheme="majorBidi" w:hAnsiTheme="majorBidi" w:cstheme="majorBidi"/>
          <w:sz w:val="24"/>
          <w:szCs w:val="24"/>
          <w:cs/>
          <w:lang w:bidi="hi-IN"/>
        </w:rPr>
        <w:t>शिक्षा तथा अभिव्यक्ति की स्वतंत्रता पर व्यापक प्रभाव पड़ता है।मीडिया पक्षपात भी एक गंभीर चुनौती है। अनेक बार समाचारों की प्रस्तुति पत्रकारों या मीडिया संस्थानों की राजनीतिक विचारधारा से प्रभावित दिखाई देती है। ऐसी स्थिति में निष्पक्ष और संतुलित सूचना उपलब्ध कराना कठिन हो जाता है</w:t>
      </w:r>
      <w:r w:rsidRPr="00185102">
        <w:rPr>
          <w:rFonts w:asciiTheme="majorBidi" w:hAnsiTheme="majorBidi" w:cstheme="majorBidi"/>
          <w:sz w:val="24"/>
          <w:szCs w:val="24"/>
        </w:rPr>
        <w:t xml:space="preserve">, </w:t>
      </w:r>
      <w:r w:rsidRPr="00185102">
        <w:rPr>
          <w:rFonts w:asciiTheme="majorBidi" w:hAnsiTheme="majorBidi" w:cstheme="majorBidi"/>
          <w:sz w:val="24"/>
          <w:szCs w:val="24"/>
          <w:cs/>
          <w:lang w:bidi="hi-IN"/>
        </w:rPr>
        <w:t>जिससे जनमत के निर्माण पर प्रभाव पड़ता है।</w:t>
      </w:r>
    </w:p>
    <w:p w:rsidR="000D0B94" w:rsidRPr="000D0B94" w:rsidRDefault="000D0B94" w:rsidP="00185102">
      <w:pPr>
        <w:pStyle w:val="NoSpacing"/>
        <w:jc w:val="both"/>
      </w:pPr>
      <w:r w:rsidRPr="00185102">
        <w:rPr>
          <w:rFonts w:asciiTheme="majorBidi" w:hAnsiTheme="majorBidi" w:cstheme="majorBidi"/>
          <w:sz w:val="24"/>
          <w:szCs w:val="24"/>
          <w:cs/>
          <w:lang w:bidi="hi-IN"/>
        </w:rPr>
        <w:t>डिजिटल और ऑनलाइन संचारने अभिव्यक्ति के नए अवसर प्रदान किए हैं</w:t>
      </w:r>
      <w:r w:rsidRPr="00185102">
        <w:rPr>
          <w:rFonts w:asciiTheme="majorBidi" w:hAnsiTheme="majorBidi" w:cstheme="majorBidi"/>
          <w:sz w:val="24"/>
          <w:szCs w:val="24"/>
        </w:rPr>
        <w:t xml:space="preserve">, </w:t>
      </w:r>
      <w:r w:rsidRPr="00185102">
        <w:rPr>
          <w:rFonts w:asciiTheme="majorBidi" w:hAnsiTheme="majorBidi" w:cstheme="majorBidi"/>
          <w:sz w:val="24"/>
          <w:szCs w:val="24"/>
          <w:cs/>
          <w:lang w:bidi="hi-IN"/>
        </w:rPr>
        <w:t>लेकिन इसके साथ कई नई समस्याएँ भी उत्पन्न हुई हैं। सोशल मीडिया प्लेटफ़ॉर्म पर सांप्रदायिक</w:t>
      </w:r>
      <w:r w:rsidRPr="00185102">
        <w:rPr>
          <w:rFonts w:asciiTheme="majorBidi" w:hAnsiTheme="majorBidi" w:cstheme="majorBidi"/>
          <w:sz w:val="24"/>
          <w:szCs w:val="24"/>
        </w:rPr>
        <w:t xml:space="preserve">, </w:t>
      </w:r>
      <w:r w:rsidRPr="00185102">
        <w:rPr>
          <w:rFonts w:asciiTheme="majorBidi" w:hAnsiTheme="majorBidi" w:cstheme="majorBidi"/>
          <w:sz w:val="24"/>
          <w:szCs w:val="24"/>
          <w:cs/>
          <w:lang w:bidi="hi-IN"/>
        </w:rPr>
        <w:t xml:space="preserve">भ्रामक और उत्तेजक सामग्री का प्रसार समाज </w:t>
      </w:r>
      <w:r w:rsidRPr="00185102">
        <w:rPr>
          <w:rFonts w:asciiTheme="majorBidi" w:hAnsiTheme="majorBidi" w:cstheme="majorBidi"/>
          <w:sz w:val="24"/>
          <w:szCs w:val="24"/>
          <w:cs/>
          <w:lang w:bidi="hi-IN"/>
        </w:rPr>
        <w:lastRenderedPageBreak/>
        <w:t>में तनाव और विभाजन को बढ़ा सकता है। इसके अतिरिक्त</w:t>
      </w:r>
      <w:r w:rsidRPr="00185102">
        <w:rPr>
          <w:rFonts w:asciiTheme="majorBidi" w:hAnsiTheme="majorBidi" w:cstheme="majorBidi"/>
          <w:sz w:val="24"/>
          <w:szCs w:val="24"/>
        </w:rPr>
        <w:t xml:space="preserve">, </w:t>
      </w:r>
      <w:r w:rsidRPr="00185102">
        <w:rPr>
          <w:rFonts w:asciiTheme="majorBidi" w:hAnsiTheme="majorBidi" w:cstheme="majorBidi"/>
          <w:sz w:val="24"/>
          <w:szCs w:val="24"/>
          <w:cs/>
          <w:lang w:bidi="hi-IN"/>
        </w:rPr>
        <w:t>ऑनलाइन उत्पीड़न</w:t>
      </w:r>
      <w:r w:rsidRPr="00185102">
        <w:rPr>
          <w:rFonts w:asciiTheme="majorBidi" w:hAnsiTheme="majorBidi" w:cstheme="majorBidi"/>
          <w:sz w:val="24"/>
          <w:szCs w:val="24"/>
        </w:rPr>
        <w:t xml:space="preserve">, </w:t>
      </w:r>
      <w:r w:rsidRPr="00185102">
        <w:rPr>
          <w:rFonts w:asciiTheme="majorBidi" w:hAnsiTheme="majorBidi" w:cstheme="majorBidi"/>
          <w:sz w:val="24"/>
          <w:szCs w:val="24"/>
          <w:cs/>
          <w:lang w:bidi="hi-IN"/>
        </w:rPr>
        <w:t>ट्रोलिंग और घृणास्पद भाषण जैसी समस्याएँ भी अभिव्यक्ति की स्वतंत्रता को</w:t>
      </w:r>
      <w:r w:rsidRPr="000D0B94">
        <w:rPr>
          <w:cs/>
          <w:lang w:bidi="hi-IN"/>
        </w:rPr>
        <w:t xml:space="preserve"> प्रभावित करती हैं।एक अन्य महत्वपूर्ण चुनौतीअसहमति को हतोत्साहित करने वाली परिस्थितियाँहैं। अनेक लोग कानूनी परिणामों</w:t>
      </w:r>
      <w:r w:rsidRPr="000D0B94">
        <w:t xml:space="preserve">, </w:t>
      </w:r>
      <w:r w:rsidRPr="000D0B94">
        <w:rPr>
          <w:cs/>
          <w:lang w:bidi="hi-IN"/>
        </w:rPr>
        <w:t>सामाजिक दबाव या राजनीतिक प्रतिकूलताओं के भय से सार्वजनिक रूप से राजनीतिक या सामाजिक विषयों पर अपनी राय व्यक्त करने से बचते हैं। इससे लोकतांत्रिक संवाद और विचारों की विविधता प्रभावित हो सकती है।</w:t>
      </w:r>
    </w:p>
    <w:p w:rsidR="000D0B94" w:rsidRPr="00185102" w:rsidRDefault="000D0B94" w:rsidP="00185102">
      <w:pPr>
        <w:pStyle w:val="NoSpacing"/>
        <w:jc w:val="both"/>
        <w:rPr>
          <w:rFonts w:asciiTheme="majorBidi" w:hAnsiTheme="majorBidi" w:cstheme="majorBidi"/>
          <w:sz w:val="24"/>
          <w:szCs w:val="24"/>
        </w:rPr>
      </w:pPr>
      <w:r w:rsidRPr="00185102">
        <w:rPr>
          <w:rFonts w:asciiTheme="majorBidi" w:hAnsiTheme="majorBidi" w:cstheme="majorBidi"/>
          <w:sz w:val="24"/>
          <w:szCs w:val="24"/>
          <w:cs/>
          <w:lang w:bidi="hi-IN"/>
        </w:rPr>
        <w:t>मानवाधिकारों के अंतरराष्ट्रीय मानकों के अनुसार</w:t>
      </w:r>
      <w:r w:rsidRPr="00185102">
        <w:rPr>
          <w:rFonts w:asciiTheme="majorBidi" w:hAnsiTheme="majorBidi" w:cstheme="majorBidi"/>
          <w:sz w:val="24"/>
          <w:szCs w:val="24"/>
        </w:rPr>
        <w:t xml:space="preserve">, </w:t>
      </w:r>
      <w:r w:rsidRPr="00185102">
        <w:rPr>
          <w:rFonts w:asciiTheme="majorBidi" w:hAnsiTheme="majorBidi" w:cstheme="majorBidi"/>
          <w:sz w:val="24"/>
          <w:szCs w:val="24"/>
          <w:cs/>
          <w:lang w:bidi="hi-IN"/>
        </w:rPr>
        <w:t xml:space="preserve">अभिव्यक्ति की स्वतंत्रता एक मूलभूत अधिकार है। यह अधिकारमानवाधिकारों की सार्वभौमिक घोषणा </w:t>
      </w:r>
      <w:r w:rsidRPr="00185102">
        <w:rPr>
          <w:rFonts w:asciiTheme="majorBidi" w:hAnsiTheme="majorBidi" w:cstheme="majorBidi"/>
          <w:sz w:val="24"/>
          <w:szCs w:val="24"/>
          <w:lang w:bidi="hi-IN"/>
        </w:rPr>
        <w:t>1948</w:t>
      </w:r>
      <w:r w:rsidRPr="00185102">
        <w:rPr>
          <w:rFonts w:asciiTheme="majorBidi" w:hAnsiTheme="majorBidi" w:cstheme="majorBidi"/>
          <w:sz w:val="24"/>
          <w:szCs w:val="24"/>
          <w:cs/>
          <w:lang w:bidi="hi-IN"/>
        </w:rPr>
        <w:t xml:space="preserve">के अनुच्छेद </w:t>
      </w:r>
      <w:r w:rsidRPr="00185102">
        <w:rPr>
          <w:rFonts w:asciiTheme="majorBidi" w:hAnsiTheme="majorBidi" w:cstheme="majorBidi"/>
          <w:sz w:val="24"/>
          <w:szCs w:val="24"/>
        </w:rPr>
        <w:t xml:space="preserve">19 </w:t>
      </w:r>
      <w:r w:rsidRPr="00185102">
        <w:rPr>
          <w:rFonts w:asciiTheme="majorBidi" w:hAnsiTheme="majorBidi" w:cstheme="majorBidi"/>
          <w:sz w:val="24"/>
          <w:szCs w:val="24"/>
          <w:cs/>
          <w:lang w:bidi="hi-IN"/>
        </w:rPr>
        <w:t xml:space="preserve">तथाअंतरराष्ट्रीय नागरिक एवं राजनीतिक अधिकारों पर वाचा के अनुच्छेद </w:t>
      </w:r>
      <w:r w:rsidRPr="00185102">
        <w:rPr>
          <w:rFonts w:asciiTheme="majorBidi" w:hAnsiTheme="majorBidi" w:cstheme="majorBidi"/>
          <w:sz w:val="24"/>
          <w:szCs w:val="24"/>
        </w:rPr>
        <w:t xml:space="preserve">19 </w:t>
      </w:r>
      <w:r w:rsidRPr="00185102">
        <w:rPr>
          <w:rFonts w:asciiTheme="majorBidi" w:hAnsiTheme="majorBidi" w:cstheme="majorBidi"/>
          <w:sz w:val="24"/>
          <w:szCs w:val="24"/>
          <w:cs/>
          <w:lang w:bidi="hi-IN"/>
        </w:rPr>
        <w:t>के अंतर्गत संरक्षित है। अंतरराष्ट्रीय मानवाधिकार कानून के अनुसार</w:t>
      </w:r>
      <w:r w:rsidRPr="00185102">
        <w:rPr>
          <w:rFonts w:asciiTheme="majorBidi" w:hAnsiTheme="majorBidi" w:cstheme="majorBidi"/>
          <w:sz w:val="24"/>
          <w:szCs w:val="24"/>
        </w:rPr>
        <w:t xml:space="preserve">, </w:t>
      </w:r>
      <w:r w:rsidRPr="00185102">
        <w:rPr>
          <w:rFonts w:asciiTheme="majorBidi" w:hAnsiTheme="majorBidi" w:cstheme="majorBidi"/>
          <w:sz w:val="24"/>
          <w:szCs w:val="24"/>
          <w:cs/>
          <w:lang w:bidi="hi-IN"/>
        </w:rPr>
        <w:t>अभिव्यक्ति की स्वतंत्रता पर लगाए जाने वाले किसी भी प्रतिबंध कोवैधानिक</w:t>
      </w:r>
      <w:r w:rsidRPr="00185102">
        <w:rPr>
          <w:rFonts w:asciiTheme="majorBidi" w:hAnsiTheme="majorBidi" w:cstheme="majorBidi"/>
          <w:sz w:val="24"/>
          <w:szCs w:val="24"/>
        </w:rPr>
        <w:t xml:space="preserve">, </w:t>
      </w:r>
      <w:r w:rsidRPr="00185102">
        <w:rPr>
          <w:rFonts w:asciiTheme="majorBidi" w:hAnsiTheme="majorBidi" w:cstheme="majorBidi"/>
          <w:sz w:val="24"/>
          <w:szCs w:val="24"/>
          <w:cs/>
          <w:lang w:bidi="hi-IN"/>
        </w:rPr>
        <w:t>आवश्यक और आनुपातिक होना चाहिए।मानवाधिकार विशेषज्ञों का मत है कि यद्यपि भारत एक लोकतांत्रिक देश है और नागरिकों को व्यापक लोकतांत्रिक अधिकार प्राप्त हैं</w:t>
      </w:r>
      <w:r w:rsidRPr="00185102">
        <w:rPr>
          <w:rFonts w:asciiTheme="majorBidi" w:hAnsiTheme="majorBidi" w:cstheme="majorBidi"/>
          <w:sz w:val="24"/>
          <w:szCs w:val="24"/>
        </w:rPr>
        <w:t xml:space="preserve">, </w:t>
      </w:r>
      <w:r w:rsidRPr="00185102">
        <w:rPr>
          <w:rFonts w:asciiTheme="majorBidi" w:hAnsiTheme="majorBidi" w:cstheme="majorBidi"/>
          <w:sz w:val="24"/>
          <w:szCs w:val="24"/>
          <w:cs/>
          <w:lang w:bidi="hi-IN"/>
        </w:rPr>
        <w:t>फिर भी इन अधिकारों के व्यावहारिक क्रियान्वयन को लेकर कुछ चिंताएँ बनी हुई हैं। इसलिए यह आवश्यक है कि राष्ट्रीय सुरक्षा</w:t>
      </w:r>
      <w:r w:rsidRPr="00185102">
        <w:rPr>
          <w:rFonts w:asciiTheme="majorBidi" w:hAnsiTheme="majorBidi" w:cstheme="majorBidi"/>
          <w:sz w:val="24"/>
          <w:szCs w:val="24"/>
        </w:rPr>
        <w:t xml:space="preserve">, </w:t>
      </w:r>
      <w:r w:rsidRPr="00185102">
        <w:rPr>
          <w:rFonts w:asciiTheme="majorBidi" w:hAnsiTheme="majorBidi" w:cstheme="majorBidi"/>
          <w:sz w:val="24"/>
          <w:szCs w:val="24"/>
          <w:cs/>
          <w:lang w:bidi="hi-IN"/>
        </w:rPr>
        <w:t>सार्वजनिक व्यवस्था और व्यक्तिगत स्वतंत्रताओं के बीच संतुलन स्थापित किया जाए</w:t>
      </w:r>
      <w:r w:rsidRPr="00185102">
        <w:rPr>
          <w:rFonts w:asciiTheme="majorBidi" w:hAnsiTheme="majorBidi" w:cstheme="majorBidi"/>
          <w:sz w:val="24"/>
          <w:szCs w:val="24"/>
        </w:rPr>
        <w:t xml:space="preserve">, </w:t>
      </w:r>
      <w:r w:rsidRPr="00185102">
        <w:rPr>
          <w:rFonts w:asciiTheme="majorBidi" w:hAnsiTheme="majorBidi" w:cstheme="majorBidi"/>
          <w:sz w:val="24"/>
          <w:szCs w:val="24"/>
          <w:cs/>
          <w:lang w:bidi="hi-IN"/>
        </w:rPr>
        <w:t>ताकि लोकतांत्रिक मूल्यों</w:t>
      </w:r>
      <w:r w:rsidRPr="00185102">
        <w:rPr>
          <w:rFonts w:asciiTheme="majorBidi" w:hAnsiTheme="majorBidi" w:cstheme="majorBidi"/>
          <w:sz w:val="24"/>
          <w:szCs w:val="24"/>
        </w:rPr>
        <w:t xml:space="preserve">, </w:t>
      </w:r>
      <w:r w:rsidRPr="00185102">
        <w:rPr>
          <w:rFonts w:asciiTheme="majorBidi" w:hAnsiTheme="majorBidi" w:cstheme="majorBidi"/>
          <w:sz w:val="24"/>
          <w:szCs w:val="24"/>
          <w:cs/>
          <w:lang w:bidi="hi-IN"/>
        </w:rPr>
        <w:t>मानवाधिकारों और संवैधानिक शासन की प्रभावी रक्षा सुनिश्चित की जा सके।</w:t>
      </w:r>
    </w:p>
    <w:p w:rsidR="00263453" w:rsidRPr="00185102" w:rsidRDefault="00263453" w:rsidP="00185102">
      <w:pPr>
        <w:pStyle w:val="NoSpacing"/>
        <w:jc w:val="both"/>
        <w:rPr>
          <w:rFonts w:asciiTheme="majorBidi" w:hAnsiTheme="majorBidi" w:cstheme="majorBidi"/>
          <w:b/>
          <w:bCs/>
          <w:sz w:val="24"/>
          <w:szCs w:val="24"/>
        </w:rPr>
      </w:pPr>
      <w:r w:rsidRPr="00185102">
        <w:rPr>
          <w:rFonts w:asciiTheme="majorBidi" w:hAnsiTheme="majorBidi" w:cstheme="majorBidi"/>
          <w:b/>
          <w:bCs/>
          <w:sz w:val="24"/>
          <w:szCs w:val="24"/>
        </w:rPr>
        <w:t xml:space="preserve">6. </w:t>
      </w:r>
      <w:r w:rsidRPr="00185102">
        <w:rPr>
          <w:rFonts w:asciiTheme="majorBidi" w:hAnsiTheme="majorBidi" w:cstheme="majorBidi"/>
          <w:b/>
          <w:bCs/>
          <w:sz w:val="24"/>
          <w:szCs w:val="24"/>
          <w:cs/>
          <w:lang w:bidi="hi-IN"/>
        </w:rPr>
        <w:t>सिफारिशें</w:t>
      </w:r>
    </w:p>
    <w:p w:rsidR="00263453" w:rsidRPr="00263453" w:rsidRDefault="00263453" w:rsidP="00185102">
      <w:pPr>
        <w:pStyle w:val="NoSpacing"/>
        <w:jc w:val="both"/>
        <w:rPr>
          <w:sz w:val="24"/>
          <w:szCs w:val="24"/>
        </w:rPr>
      </w:pPr>
      <w:r w:rsidRPr="00185102">
        <w:rPr>
          <w:rFonts w:asciiTheme="majorBidi" w:hAnsiTheme="majorBidi" w:cstheme="majorBidi"/>
          <w:sz w:val="24"/>
          <w:szCs w:val="24"/>
          <w:cs/>
          <w:lang w:bidi="hi-IN"/>
        </w:rPr>
        <w:lastRenderedPageBreak/>
        <w:t>भारत में अभिव्यक्ति की स्वतंत्रता तथा मानवाधिकारों से संबंधित निर्णय-निर्माण</w:t>
      </w:r>
      <w:r w:rsidRPr="00263453">
        <w:rPr>
          <w:sz w:val="24"/>
          <w:szCs w:val="24"/>
          <w:cs/>
          <w:lang w:bidi="hi-IN"/>
        </w:rPr>
        <w:t xml:space="preserve"> को अधिक प्रभावी और संवैधानिक मूल्यों के अनुरूप बनाने के लिए निम्नलिखित सुझाव प्रस्तुत किए जा सकते हैं—</w:t>
      </w:r>
    </w:p>
    <w:p w:rsidR="00263453" w:rsidRPr="00263453" w:rsidRDefault="00263453" w:rsidP="00C05971">
      <w:pPr>
        <w:pStyle w:val="ListParagraph"/>
        <w:numPr>
          <w:ilvl w:val="0"/>
          <w:numId w:val="2"/>
        </w:numPr>
        <w:spacing w:line="240" w:lineRule="auto"/>
        <w:jc w:val="both"/>
        <w:rPr>
          <w:rFonts w:asciiTheme="minorBidi" w:hAnsiTheme="minorBidi"/>
          <w:color w:val="000000" w:themeColor="text1"/>
          <w:sz w:val="24"/>
          <w:szCs w:val="24"/>
        </w:rPr>
      </w:pPr>
      <w:r w:rsidRPr="00263453">
        <w:rPr>
          <w:rFonts w:asciiTheme="minorBidi" w:hAnsiTheme="minorBidi"/>
          <w:color w:val="000000" w:themeColor="text1"/>
          <w:sz w:val="24"/>
          <w:szCs w:val="24"/>
          <w:cs/>
          <w:lang w:bidi="hi-IN"/>
        </w:rPr>
        <w:t xml:space="preserve">न्यायिक स्वतंत्रता </w:t>
      </w:r>
    </w:p>
    <w:p w:rsidR="00263453" w:rsidRDefault="00263453" w:rsidP="00C05971">
      <w:pPr>
        <w:pStyle w:val="ListParagraph"/>
        <w:numPr>
          <w:ilvl w:val="0"/>
          <w:numId w:val="2"/>
        </w:numPr>
        <w:spacing w:line="240" w:lineRule="auto"/>
        <w:jc w:val="both"/>
        <w:rPr>
          <w:rFonts w:asciiTheme="minorBidi" w:hAnsiTheme="minorBidi"/>
          <w:color w:val="000000" w:themeColor="text1"/>
          <w:sz w:val="24"/>
          <w:szCs w:val="24"/>
        </w:rPr>
      </w:pPr>
      <w:r w:rsidRPr="00263453">
        <w:rPr>
          <w:rFonts w:asciiTheme="minorBidi" w:hAnsiTheme="minorBidi"/>
          <w:color w:val="000000" w:themeColor="text1"/>
          <w:sz w:val="24"/>
          <w:szCs w:val="24"/>
          <w:cs/>
          <w:lang w:bidi="hi-IN"/>
        </w:rPr>
        <w:t xml:space="preserve">प्रतिबंधात्मक कानूनों में संशोधन </w:t>
      </w:r>
    </w:p>
    <w:p w:rsidR="00263453" w:rsidRDefault="00263453" w:rsidP="00C05971">
      <w:pPr>
        <w:pStyle w:val="ListParagraph"/>
        <w:numPr>
          <w:ilvl w:val="0"/>
          <w:numId w:val="2"/>
        </w:numPr>
        <w:spacing w:line="240" w:lineRule="auto"/>
        <w:jc w:val="both"/>
        <w:rPr>
          <w:rFonts w:asciiTheme="minorBidi" w:hAnsiTheme="minorBidi"/>
          <w:color w:val="000000" w:themeColor="text1"/>
          <w:sz w:val="24"/>
          <w:szCs w:val="24"/>
        </w:rPr>
      </w:pPr>
      <w:r w:rsidRPr="00263453">
        <w:rPr>
          <w:rFonts w:asciiTheme="minorBidi" w:hAnsiTheme="minorBidi"/>
          <w:color w:val="000000" w:themeColor="text1"/>
          <w:sz w:val="24"/>
          <w:szCs w:val="24"/>
          <w:cs/>
          <w:lang w:bidi="hi-IN"/>
        </w:rPr>
        <w:t xml:space="preserve">मीडिया नैतिकता </w:t>
      </w:r>
    </w:p>
    <w:p w:rsidR="00263453" w:rsidRDefault="00263453" w:rsidP="00C05971">
      <w:pPr>
        <w:pStyle w:val="ListParagraph"/>
        <w:numPr>
          <w:ilvl w:val="0"/>
          <w:numId w:val="2"/>
        </w:numPr>
        <w:spacing w:line="240" w:lineRule="auto"/>
        <w:jc w:val="both"/>
        <w:rPr>
          <w:rFonts w:asciiTheme="minorBidi" w:hAnsiTheme="minorBidi"/>
          <w:color w:val="000000" w:themeColor="text1"/>
          <w:sz w:val="24"/>
          <w:szCs w:val="24"/>
        </w:rPr>
      </w:pPr>
      <w:r w:rsidRPr="00263453">
        <w:rPr>
          <w:rFonts w:asciiTheme="minorBidi" w:hAnsiTheme="minorBidi"/>
          <w:color w:val="000000" w:themeColor="text1"/>
          <w:sz w:val="24"/>
          <w:szCs w:val="24"/>
          <w:cs/>
          <w:lang w:bidi="hi-IN"/>
        </w:rPr>
        <w:t>इंटरनेट बंदी में पारदर्शिता</w:t>
      </w:r>
    </w:p>
    <w:p w:rsidR="00263453" w:rsidRPr="00263453" w:rsidRDefault="00263453" w:rsidP="00C05971">
      <w:pPr>
        <w:pStyle w:val="ListParagraph"/>
        <w:numPr>
          <w:ilvl w:val="0"/>
          <w:numId w:val="2"/>
        </w:numPr>
        <w:spacing w:line="240" w:lineRule="auto"/>
        <w:jc w:val="both"/>
        <w:rPr>
          <w:rFonts w:asciiTheme="minorBidi" w:hAnsiTheme="minorBidi"/>
          <w:color w:val="000000" w:themeColor="text1"/>
          <w:sz w:val="24"/>
          <w:szCs w:val="24"/>
        </w:rPr>
      </w:pPr>
      <w:r w:rsidRPr="00263453">
        <w:rPr>
          <w:rFonts w:asciiTheme="minorBidi" w:hAnsiTheme="minorBidi"/>
          <w:color w:val="000000" w:themeColor="text1"/>
          <w:sz w:val="24"/>
          <w:szCs w:val="24"/>
          <w:cs/>
          <w:lang w:bidi="hi-IN"/>
        </w:rPr>
        <w:t xml:space="preserve">संवैधानिक नैतिकता </w:t>
      </w:r>
    </w:p>
    <w:p w:rsidR="00263453" w:rsidRDefault="00263453" w:rsidP="00185102">
      <w:pPr>
        <w:pStyle w:val="NoSpacing"/>
        <w:jc w:val="both"/>
        <w:rPr>
          <w:rFonts w:asciiTheme="majorBidi" w:hAnsiTheme="majorBidi" w:cstheme="majorBidi"/>
          <w:sz w:val="24"/>
          <w:szCs w:val="24"/>
          <w:lang w:bidi="hi-IN"/>
        </w:rPr>
      </w:pPr>
      <w:r w:rsidRPr="00185102">
        <w:rPr>
          <w:rFonts w:asciiTheme="majorBidi" w:hAnsiTheme="majorBidi" w:cstheme="majorBidi"/>
          <w:sz w:val="24"/>
          <w:szCs w:val="24"/>
          <w:cs/>
          <w:lang w:bidi="hi-IN"/>
        </w:rPr>
        <w:t>सबसे पहले</w:t>
      </w:r>
      <w:r w:rsidRPr="00185102">
        <w:rPr>
          <w:rFonts w:asciiTheme="majorBidi" w:hAnsiTheme="majorBidi" w:cstheme="majorBidi"/>
          <w:sz w:val="24"/>
          <w:szCs w:val="24"/>
        </w:rPr>
        <w:t xml:space="preserve">, </w:t>
      </w:r>
      <w:r w:rsidRPr="00185102">
        <w:rPr>
          <w:rFonts w:asciiTheme="majorBidi" w:hAnsiTheme="majorBidi" w:cstheme="majorBidi"/>
          <w:sz w:val="24"/>
          <w:szCs w:val="24"/>
          <w:cs/>
          <w:lang w:bidi="hi-IN"/>
        </w:rPr>
        <w:t>नागरिकों के मौलिक अधिकारों की रक्षा के लिएन्यायपालिका की स्वतंत्रताको सर्वोच्च प्राथमिकता दी जानी चाहिए। भारतीय संविधान द्वारा प्रदत्त अधिकारों के संरक्षण में न्यायपालिका की भूमिका अत्यंत महत्वपूर्ण है। अभिव्यक्ति की स्वतंत्रता से संबंधित मामलों में न्यायाधीशों को राजनीतिक प्रभावों</w:t>
      </w:r>
      <w:r w:rsidRPr="00185102">
        <w:rPr>
          <w:rFonts w:asciiTheme="majorBidi" w:hAnsiTheme="majorBidi" w:cstheme="majorBidi"/>
          <w:sz w:val="24"/>
          <w:szCs w:val="24"/>
        </w:rPr>
        <w:t xml:space="preserve">, </w:t>
      </w:r>
      <w:r w:rsidRPr="00185102">
        <w:rPr>
          <w:rFonts w:asciiTheme="majorBidi" w:hAnsiTheme="majorBidi" w:cstheme="majorBidi"/>
          <w:sz w:val="24"/>
          <w:szCs w:val="24"/>
          <w:cs/>
          <w:lang w:bidi="hi-IN"/>
        </w:rPr>
        <w:t>जनभावनाओं अथवा अन्य बाहरी दबावों से मुक्त रहकर निष्पक्ष और स्वतंत्र निर्णय देना चाहिए। न्यायपालिका की निष्पक्षता ही संविधान और लोकतंत्र की वास्तविक रक्षा सुनिश्चित करती है।</w:t>
      </w:r>
    </w:p>
    <w:p w:rsidR="00263453" w:rsidRPr="00185102" w:rsidRDefault="00263453" w:rsidP="00185102">
      <w:pPr>
        <w:pStyle w:val="NoSpacing"/>
        <w:jc w:val="both"/>
        <w:rPr>
          <w:rFonts w:asciiTheme="majorBidi" w:hAnsiTheme="majorBidi" w:cstheme="majorBidi"/>
          <w:sz w:val="24"/>
          <w:szCs w:val="24"/>
        </w:rPr>
      </w:pPr>
      <w:r w:rsidRPr="00185102">
        <w:rPr>
          <w:rFonts w:asciiTheme="majorBidi" w:hAnsiTheme="majorBidi" w:cstheme="majorBidi"/>
          <w:sz w:val="24"/>
          <w:szCs w:val="24"/>
          <w:cs/>
          <w:lang w:bidi="hi-IN"/>
        </w:rPr>
        <w:t>दूसरे</w:t>
      </w:r>
      <w:r w:rsidRPr="00185102">
        <w:rPr>
          <w:rFonts w:asciiTheme="majorBidi" w:hAnsiTheme="majorBidi" w:cstheme="majorBidi"/>
          <w:sz w:val="24"/>
          <w:szCs w:val="24"/>
        </w:rPr>
        <w:t xml:space="preserve">, </w:t>
      </w:r>
      <w:r w:rsidRPr="00185102">
        <w:rPr>
          <w:rFonts w:asciiTheme="majorBidi" w:hAnsiTheme="majorBidi" w:cstheme="majorBidi"/>
          <w:sz w:val="24"/>
          <w:szCs w:val="24"/>
          <w:cs/>
          <w:lang w:bidi="hi-IN"/>
        </w:rPr>
        <w:t xml:space="preserve">यह सुनिश्चित किया जाना चाहिए कि कोई भी कानून भारतीय संविधान केअनुच्छेद </w:t>
      </w:r>
      <w:r w:rsidRPr="00185102">
        <w:rPr>
          <w:rFonts w:asciiTheme="majorBidi" w:hAnsiTheme="majorBidi" w:cstheme="majorBidi"/>
          <w:sz w:val="24"/>
          <w:szCs w:val="24"/>
        </w:rPr>
        <w:t xml:space="preserve">19 </w:t>
      </w:r>
      <w:r w:rsidRPr="00185102">
        <w:rPr>
          <w:rFonts w:asciiTheme="majorBidi" w:hAnsiTheme="majorBidi" w:cstheme="majorBidi"/>
          <w:sz w:val="24"/>
          <w:szCs w:val="24"/>
          <w:cs/>
          <w:lang w:bidi="hi-IN"/>
        </w:rPr>
        <w:t xml:space="preserve">औरअनुच्छेद </w:t>
      </w:r>
      <w:r w:rsidRPr="00185102">
        <w:rPr>
          <w:rFonts w:asciiTheme="majorBidi" w:hAnsiTheme="majorBidi" w:cstheme="majorBidi"/>
          <w:sz w:val="24"/>
          <w:szCs w:val="24"/>
        </w:rPr>
        <w:t xml:space="preserve">21 </w:t>
      </w:r>
      <w:r w:rsidRPr="00185102">
        <w:rPr>
          <w:rFonts w:asciiTheme="majorBidi" w:hAnsiTheme="majorBidi" w:cstheme="majorBidi"/>
          <w:sz w:val="24"/>
          <w:szCs w:val="24"/>
          <w:cs/>
          <w:lang w:bidi="hi-IN"/>
        </w:rPr>
        <w:t>द्वारा प्रदत्त मौलिक अधिकारों का अतिक्रमण न करे। नागरिकों की स्वतंत्रता</w:t>
      </w:r>
      <w:r w:rsidRPr="00185102">
        <w:rPr>
          <w:rFonts w:asciiTheme="majorBidi" w:hAnsiTheme="majorBidi" w:cstheme="majorBidi"/>
          <w:sz w:val="24"/>
          <w:szCs w:val="24"/>
        </w:rPr>
        <w:t xml:space="preserve">, </w:t>
      </w:r>
      <w:r w:rsidRPr="00185102">
        <w:rPr>
          <w:rFonts w:asciiTheme="majorBidi" w:hAnsiTheme="majorBidi" w:cstheme="majorBidi"/>
          <w:sz w:val="24"/>
          <w:szCs w:val="24"/>
          <w:cs/>
          <w:lang w:bidi="hi-IN"/>
        </w:rPr>
        <w:t>गरिमा और अभिव्यक्ति के अधिकारों पर लगाए जाने वाले किसी भी प्रतिबंध का संवैधानिक परीक्षण आवश्यक है।</w:t>
      </w:r>
    </w:p>
    <w:p w:rsidR="00263453" w:rsidRPr="00263453" w:rsidRDefault="00263453" w:rsidP="00185102">
      <w:pPr>
        <w:pStyle w:val="NoSpacing"/>
        <w:jc w:val="both"/>
      </w:pPr>
      <w:r w:rsidRPr="00185102">
        <w:rPr>
          <w:rFonts w:asciiTheme="majorBidi" w:hAnsiTheme="majorBidi" w:cstheme="majorBidi"/>
          <w:sz w:val="24"/>
          <w:szCs w:val="24"/>
          <w:cs/>
          <w:lang w:bidi="hi-IN"/>
        </w:rPr>
        <w:t>तीसरे</w:t>
      </w:r>
      <w:r w:rsidRPr="00185102">
        <w:rPr>
          <w:rFonts w:asciiTheme="majorBidi" w:hAnsiTheme="majorBidi" w:cstheme="majorBidi"/>
          <w:sz w:val="24"/>
          <w:szCs w:val="24"/>
        </w:rPr>
        <w:t xml:space="preserve">, </w:t>
      </w:r>
      <w:r w:rsidRPr="00185102">
        <w:rPr>
          <w:rFonts w:asciiTheme="majorBidi" w:hAnsiTheme="majorBidi" w:cstheme="majorBidi"/>
          <w:sz w:val="24"/>
          <w:szCs w:val="24"/>
          <w:cs/>
          <w:lang w:bidi="hi-IN"/>
        </w:rPr>
        <w:t>ऐसे कानूनों में सुधार या संशोधन की आवश्यकता है जिनका उपयोग नागरिकों की वैध असहमति और आलोचना को दबाने के लिए किया जा सकता है। विशेष रूप सेराजद्रोह</w:t>
      </w:r>
      <w:r w:rsidRPr="00185102">
        <w:rPr>
          <w:rFonts w:asciiTheme="majorBidi" w:hAnsiTheme="majorBidi" w:cstheme="majorBidi"/>
          <w:sz w:val="24"/>
          <w:szCs w:val="24"/>
        </w:rPr>
        <w:t xml:space="preserve">, </w:t>
      </w:r>
      <w:r w:rsidRPr="00185102">
        <w:rPr>
          <w:rFonts w:asciiTheme="majorBidi" w:hAnsiTheme="majorBidi" w:cstheme="majorBidi"/>
          <w:sz w:val="24"/>
          <w:szCs w:val="24"/>
          <w:cs/>
          <w:lang w:bidi="hi-IN"/>
        </w:rPr>
        <w:t>आपराधिक मानहानि तथा इंटरनेट</w:t>
      </w:r>
      <w:r w:rsidRPr="00263453">
        <w:rPr>
          <w:cs/>
          <w:lang w:bidi="hi-IN"/>
        </w:rPr>
        <w:t xml:space="preserve"> </w:t>
      </w:r>
      <w:r w:rsidRPr="00263453">
        <w:rPr>
          <w:cs/>
          <w:lang w:bidi="hi-IN"/>
        </w:rPr>
        <w:lastRenderedPageBreak/>
        <w:t>सेवाओं को अवरुद्ध करने के संबंध में कार्यपालिका की अत्यधिक शक्तियों की समीक्षा की जानी चाहिए। इन कानूनों का उपयोग केवल असाधारण परिस्थितियों में और संवैधानिक सीमाओं के भीतर ही किया जाना चाहिए।</w:t>
      </w:r>
    </w:p>
    <w:p w:rsidR="00263453" w:rsidRPr="00263453" w:rsidRDefault="00263453" w:rsidP="00263453">
      <w:pPr>
        <w:spacing w:line="240" w:lineRule="auto"/>
        <w:ind w:firstLine="360"/>
        <w:jc w:val="both"/>
        <w:rPr>
          <w:rFonts w:asciiTheme="minorBidi" w:hAnsiTheme="minorBidi"/>
          <w:color w:val="000000" w:themeColor="text1"/>
          <w:sz w:val="24"/>
          <w:szCs w:val="24"/>
        </w:rPr>
      </w:pPr>
      <w:r w:rsidRPr="00263453">
        <w:rPr>
          <w:rFonts w:asciiTheme="minorBidi" w:hAnsiTheme="minorBidi"/>
          <w:color w:val="000000" w:themeColor="text1"/>
          <w:sz w:val="24"/>
          <w:szCs w:val="24"/>
          <w:cs/>
          <w:lang w:bidi="hi-IN"/>
        </w:rPr>
        <w:t>चौथे</w:t>
      </w:r>
      <w:r w:rsidRPr="00263453">
        <w:rPr>
          <w:rFonts w:asciiTheme="minorBidi" w:hAnsiTheme="minorBidi"/>
          <w:color w:val="000000" w:themeColor="text1"/>
          <w:sz w:val="24"/>
          <w:szCs w:val="24"/>
        </w:rPr>
        <w:t xml:space="preserve">, </w:t>
      </w:r>
      <w:r w:rsidRPr="00263453">
        <w:rPr>
          <w:rFonts w:asciiTheme="minorBidi" w:hAnsiTheme="minorBidi"/>
          <w:color w:val="000000" w:themeColor="text1"/>
          <w:sz w:val="24"/>
          <w:szCs w:val="24"/>
          <w:cs/>
          <w:lang w:bidi="hi-IN"/>
        </w:rPr>
        <w:t>मीडिया नैतिकताको सुदृढ़ किया जाना आवश्यक है। मीडिया संस्थानों को निष्पक्ष</w:t>
      </w:r>
      <w:r w:rsidRPr="00263453">
        <w:rPr>
          <w:rFonts w:asciiTheme="minorBidi" w:hAnsiTheme="minorBidi"/>
          <w:color w:val="000000" w:themeColor="text1"/>
          <w:sz w:val="24"/>
          <w:szCs w:val="24"/>
        </w:rPr>
        <w:t xml:space="preserve">, </w:t>
      </w:r>
      <w:r w:rsidRPr="00263453">
        <w:rPr>
          <w:rFonts w:asciiTheme="minorBidi" w:hAnsiTheme="minorBidi"/>
          <w:color w:val="000000" w:themeColor="text1"/>
          <w:sz w:val="24"/>
          <w:szCs w:val="24"/>
          <w:cs/>
          <w:lang w:bidi="hi-IN"/>
        </w:rPr>
        <w:t>तथ्यपरक और उत्तरदायी पत्रकारिता को बढ़ावा देना चाहिए। भ्रामक समाचार</w:t>
      </w:r>
      <w:r w:rsidRPr="00263453">
        <w:rPr>
          <w:rFonts w:asciiTheme="minorBidi" w:hAnsiTheme="minorBidi"/>
          <w:color w:val="000000" w:themeColor="text1"/>
          <w:sz w:val="24"/>
          <w:szCs w:val="24"/>
        </w:rPr>
        <w:t xml:space="preserve">, </w:t>
      </w:r>
      <w:r w:rsidRPr="00263453">
        <w:rPr>
          <w:rFonts w:asciiTheme="minorBidi" w:hAnsiTheme="minorBidi"/>
          <w:color w:val="000000" w:themeColor="text1"/>
          <w:sz w:val="24"/>
          <w:szCs w:val="24"/>
          <w:cs/>
          <w:lang w:bidi="hi-IN"/>
        </w:rPr>
        <w:t>पक्षपातपूर्ण रिपोर्टिंग तथा सनसनीखेज प्रस्तुति लोकतांत्रिक विमर्श को कमजोर कर सकती है। इसलिए मीडिया की स्वतंत्रता के साथ-साथ उसकी जवाबदेही भी सुनिश्चित की जानी चाहिए।</w:t>
      </w:r>
    </w:p>
    <w:p w:rsidR="00263453" w:rsidRPr="00185102" w:rsidRDefault="00263453" w:rsidP="00185102">
      <w:pPr>
        <w:pStyle w:val="NoSpacing"/>
        <w:jc w:val="both"/>
        <w:rPr>
          <w:rFonts w:asciiTheme="majorBidi" w:hAnsiTheme="majorBidi" w:cstheme="majorBidi"/>
          <w:sz w:val="24"/>
          <w:szCs w:val="24"/>
        </w:rPr>
      </w:pPr>
      <w:r w:rsidRPr="00185102">
        <w:rPr>
          <w:rFonts w:asciiTheme="majorBidi" w:hAnsiTheme="majorBidi" w:cstheme="majorBidi"/>
          <w:sz w:val="24"/>
          <w:szCs w:val="24"/>
          <w:cs/>
          <w:lang w:bidi="hi-IN"/>
        </w:rPr>
        <w:t>पाँचवें</w:t>
      </w:r>
      <w:r w:rsidRPr="00185102">
        <w:rPr>
          <w:rFonts w:asciiTheme="majorBidi" w:hAnsiTheme="majorBidi" w:cstheme="majorBidi"/>
          <w:sz w:val="24"/>
          <w:szCs w:val="24"/>
        </w:rPr>
        <w:t xml:space="preserve">, </w:t>
      </w:r>
      <w:r w:rsidRPr="00185102">
        <w:rPr>
          <w:rFonts w:asciiTheme="majorBidi" w:hAnsiTheme="majorBidi" w:cstheme="majorBidi"/>
          <w:sz w:val="24"/>
          <w:szCs w:val="24"/>
          <w:cs/>
          <w:lang w:bidi="hi-IN"/>
        </w:rPr>
        <w:t>इंटरनेट बंदीसे संबंधित निर्णयों में अधिक पारदर्शिता और उत्तरदायित्व लाया जाना चाहिए। इंटरनेट बंद करने के आदेश केवल आवश्यक परिस्थितियों में</w:t>
      </w:r>
      <w:r w:rsidRPr="00185102">
        <w:rPr>
          <w:rFonts w:asciiTheme="majorBidi" w:hAnsiTheme="majorBidi" w:cstheme="majorBidi"/>
          <w:sz w:val="24"/>
          <w:szCs w:val="24"/>
        </w:rPr>
        <w:t xml:space="preserve">, </w:t>
      </w:r>
      <w:r w:rsidRPr="00185102">
        <w:rPr>
          <w:rFonts w:asciiTheme="majorBidi" w:hAnsiTheme="majorBidi" w:cstheme="majorBidi"/>
          <w:sz w:val="24"/>
          <w:szCs w:val="24"/>
          <w:cs/>
          <w:lang w:bidi="hi-IN"/>
        </w:rPr>
        <w:t>सीमित अवधि के लिए और स्पष्ट कारणों के आधार पर जारी किए जाने चाहिए। इसके अतिरिक्त</w:t>
      </w:r>
      <w:r w:rsidRPr="00185102">
        <w:rPr>
          <w:rFonts w:asciiTheme="majorBidi" w:hAnsiTheme="majorBidi" w:cstheme="majorBidi"/>
          <w:sz w:val="24"/>
          <w:szCs w:val="24"/>
        </w:rPr>
        <w:t xml:space="preserve">, </w:t>
      </w:r>
      <w:r w:rsidRPr="00185102">
        <w:rPr>
          <w:rFonts w:asciiTheme="majorBidi" w:hAnsiTheme="majorBidi" w:cstheme="majorBidi"/>
          <w:sz w:val="24"/>
          <w:szCs w:val="24"/>
          <w:cs/>
          <w:lang w:bidi="hi-IN"/>
        </w:rPr>
        <w:t>ऐसे आदेशों की न्यायिक समीक्षा की व्यवस्था भी प्रभावी होनी चाहिए ताकि नागरिकों के डिजिटल अधिकारों का संरक्षण सुनिश्चित किया जा सके।</w:t>
      </w:r>
    </w:p>
    <w:p w:rsidR="00263453" w:rsidRPr="00263453" w:rsidRDefault="00263453" w:rsidP="00185102">
      <w:pPr>
        <w:pStyle w:val="NoSpacing"/>
        <w:jc w:val="both"/>
      </w:pPr>
      <w:r w:rsidRPr="00185102">
        <w:rPr>
          <w:rFonts w:asciiTheme="majorBidi" w:hAnsiTheme="majorBidi" w:cstheme="majorBidi"/>
          <w:sz w:val="24"/>
          <w:szCs w:val="24"/>
          <w:cs/>
          <w:lang w:bidi="hi-IN"/>
        </w:rPr>
        <w:t>अंततः</w:t>
      </w:r>
      <w:r w:rsidRPr="00185102">
        <w:rPr>
          <w:rFonts w:asciiTheme="majorBidi" w:hAnsiTheme="majorBidi" w:cstheme="majorBidi"/>
          <w:sz w:val="24"/>
          <w:szCs w:val="24"/>
        </w:rPr>
        <w:t xml:space="preserve">, </w:t>
      </w:r>
      <w:r w:rsidRPr="00185102">
        <w:rPr>
          <w:rFonts w:asciiTheme="majorBidi" w:hAnsiTheme="majorBidi" w:cstheme="majorBidi"/>
          <w:sz w:val="24"/>
          <w:szCs w:val="24"/>
          <w:cs/>
          <w:lang w:bidi="hi-IN"/>
        </w:rPr>
        <w:t>शासन-प्रशासन के प्रत्येक कार्य मेंसंवैधानिक नैतिकता को मार्गदर्शक सिद्धांत के रूप में अपनाया जाना चाहिए। मानवाधिकारों की प्रभावी सुरक्षा तभी संभव है जब शासन व्यवस्थास्वतंत्रता</w:t>
      </w:r>
      <w:r w:rsidRPr="00185102">
        <w:rPr>
          <w:rFonts w:asciiTheme="majorBidi" w:hAnsiTheme="majorBidi" w:cstheme="majorBidi"/>
          <w:sz w:val="24"/>
          <w:szCs w:val="24"/>
        </w:rPr>
        <w:t xml:space="preserve">, </w:t>
      </w:r>
      <w:r w:rsidRPr="00185102">
        <w:rPr>
          <w:rFonts w:asciiTheme="majorBidi" w:hAnsiTheme="majorBidi" w:cstheme="majorBidi"/>
          <w:sz w:val="24"/>
          <w:szCs w:val="24"/>
          <w:cs/>
          <w:lang w:bidi="hi-IN"/>
        </w:rPr>
        <w:t>समानता</w:t>
      </w:r>
      <w:r w:rsidRPr="00185102">
        <w:rPr>
          <w:rFonts w:asciiTheme="majorBidi" w:hAnsiTheme="majorBidi" w:cstheme="majorBidi"/>
          <w:sz w:val="24"/>
          <w:szCs w:val="24"/>
        </w:rPr>
        <w:t xml:space="preserve">, </w:t>
      </w:r>
      <w:r w:rsidRPr="00185102">
        <w:rPr>
          <w:rFonts w:asciiTheme="majorBidi" w:hAnsiTheme="majorBidi" w:cstheme="majorBidi"/>
          <w:sz w:val="24"/>
          <w:szCs w:val="24"/>
          <w:cs/>
          <w:lang w:bidi="hi-IN"/>
        </w:rPr>
        <w:t>गरिमा</w:t>
      </w:r>
      <w:r w:rsidRPr="00185102">
        <w:rPr>
          <w:rFonts w:asciiTheme="majorBidi" w:hAnsiTheme="majorBidi" w:cstheme="majorBidi"/>
          <w:sz w:val="24"/>
          <w:szCs w:val="24"/>
        </w:rPr>
        <w:t xml:space="preserve">, </w:t>
      </w:r>
      <w:r w:rsidRPr="00185102">
        <w:rPr>
          <w:rFonts w:asciiTheme="majorBidi" w:hAnsiTheme="majorBidi" w:cstheme="majorBidi"/>
          <w:sz w:val="24"/>
          <w:szCs w:val="24"/>
          <w:cs/>
          <w:lang w:bidi="hi-IN"/>
        </w:rPr>
        <w:t>धर्मनिरपेक्षता और न्यायजैसे संवैधानिक मूल्यों के अनुरूप कार्य करे।अभिव्यक्ति की स्वतंत्रता</w:t>
      </w:r>
      <w:r w:rsidRPr="00185102">
        <w:rPr>
          <w:rFonts w:asciiTheme="majorBidi" w:hAnsiTheme="majorBidi" w:cstheme="majorBidi"/>
          <w:sz w:val="24"/>
          <w:szCs w:val="24"/>
        </w:rPr>
        <w:t xml:space="preserve">, </w:t>
      </w:r>
      <w:r w:rsidRPr="00185102">
        <w:rPr>
          <w:rFonts w:asciiTheme="majorBidi" w:hAnsiTheme="majorBidi" w:cstheme="majorBidi"/>
          <w:sz w:val="24"/>
          <w:szCs w:val="24"/>
          <w:cs/>
          <w:lang w:bidi="hi-IN"/>
        </w:rPr>
        <w:t xml:space="preserve">लोकतंत्र और मानवाधिकार एक-दूसरे से घनिष्ठ रूप से जुड़े हुए हैं। भारत जैसे लोकतांत्रिक राष्ट्र में </w:t>
      </w:r>
      <w:r w:rsidRPr="00185102">
        <w:rPr>
          <w:rFonts w:asciiTheme="majorBidi" w:hAnsiTheme="majorBidi" w:cstheme="majorBidi"/>
          <w:sz w:val="24"/>
          <w:szCs w:val="24"/>
          <w:cs/>
          <w:lang w:bidi="hi-IN"/>
        </w:rPr>
        <w:lastRenderedPageBreak/>
        <w:t>मानवाधिकारों की सुरक्षा के लिए</w:t>
      </w:r>
      <w:r w:rsidRPr="00263453">
        <w:rPr>
          <w:cs/>
          <w:lang w:bidi="hi-IN"/>
        </w:rPr>
        <w:t xml:space="preserve"> न्यायपालिका की स्वतंत्रता</w:t>
      </w:r>
      <w:r w:rsidRPr="00263453">
        <w:t xml:space="preserve">, </w:t>
      </w:r>
      <w:r w:rsidRPr="00263453">
        <w:rPr>
          <w:cs/>
          <w:lang w:bidi="hi-IN"/>
        </w:rPr>
        <w:t>उत्तरदायी मीडिया</w:t>
      </w:r>
      <w:r w:rsidRPr="00263453">
        <w:t xml:space="preserve">, </w:t>
      </w:r>
      <w:r w:rsidRPr="00263453">
        <w:rPr>
          <w:cs/>
          <w:lang w:bidi="hi-IN"/>
        </w:rPr>
        <w:t>संतुलित कानून तथा संवैधानिक नैतिकता का पालन अनिवार्य है। जब शासन व्यवस्था संवैधानिक मूल्यों के आधार पर संचालित होती है</w:t>
      </w:r>
      <w:r w:rsidRPr="00263453">
        <w:t xml:space="preserve">, </w:t>
      </w:r>
      <w:r w:rsidRPr="00263453">
        <w:rPr>
          <w:cs/>
          <w:lang w:bidi="hi-IN"/>
        </w:rPr>
        <w:t>तभी नागरिकों के अधिकारों की प्रभावी रक्षा संभव होती है और लोकतंत्र अधिक सशक्त एवं समावेशी बनता है।</w:t>
      </w:r>
    </w:p>
    <w:p w:rsidR="006F2400" w:rsidRPr="00185102" w:rsidRDefault="006F2400" w:rsidP="00185102">
      <w:pPr>
        <w:pStyle w:val="NoSpacing"/>
        <w:jc w:val="both"/>
        <w:rPr>
          <w:rFonts w:asciiTheme="majorBidi" w:hAnsiTheme="majorBidi" w:cstheme="majorBidi"/>
          <w:b/>
          <w:bCs/>
          <w:sz w:val="24"/>
          <w:szCs w:val="24"/>
        </w:rPr>
      </w:pPr>
      <w:r w:rsidRPr="00185102">
        <w:rPr>
          <w:rFonts w:asciiTheme="majorBidi" w:hAnsiTheme="majorBidi" w:cstheme="majorBidi"/>
          <w:b/>
          <w:bCs/>
          <w:sz w:val="24"/>
          <w:szCs w:val="24"/>
        </w:rPr>
        <w:t xml:space="preserve">7. </w:t>
      </w:r>
      <w:r w:rsidRPr="00185102">
        <w:rPr>
          <w:rFonts w:asciiTheme="majorBidi" w:hAnsiTheme="majorBidi" w:cstheme="majorBidi"/>
          <w:b/>
          <w:bCs/>
          <w:sz w:val="24"/>
          <w:szCs w:val="24"/>
          <w:cs/>
          <w:lang w:bidi="hi-IN"/>
        </w:rPr>
        <w:t>निष्कर्ष</w:t>
      </w:r>
    </w:p>
    <w:p w:rsidR="006F2400" w:rsidRPr="00185102" w:rsidRDefault="006F2400" w:rsidP="00185102">
      <w:pPr>
        <w:pStyle w:val="NoSpacing"/>
        <w:jc w:val="both"/>
        <w:rPr>
          <w:rFonts w:asciiTheme="majorBidi" w:hAnsiTheme="majorBidi" w:cstheme="majorBidi"/>
          <w:sz w:val="24"/>
          <w:szCs w:val="24"/>
        </w:rPr>
      </w:pPr>
      <w:r w:rsidRPr="00185102">
        <w:rPr>
          <w:rFonts w:asciiTheme="majorBidi" w:hAnsiTheme="majorBidi" w:cstheme="majorBidi"/>
          <w:sz w:val="24"/>
          <w:szCs w:val="24"/>
          <w:cs/>
          <w:lang w:bidi="hi-IN"/>
        </w:rPr>
        <w:t>भारत में अभिव्यक्ति और वाक्-स्वतंत्रता लोकतंत्र</w:t>
      </w:r>
      <w:r w:rsidRPr="00185102">
        <w:rPr>
          <w:rFonts w:asciiTheme="majorBidi" w:hAnsiTheme="majorBidi" w:cstheme="majorBidi"/>
          <w:sz w:val="24"/>
          <w:szCs w:val="24"/>
        </w:rPr>
        <w:t xml:space="preserve">, </w:t>
      </w:r>
      <w:r w:rsidRPr="00185102">
        <w:rPr>
          <w:rFonts w:asciiTheme="majorBidi" w:hAnsiTheme="majorBidi" w:cstheme="majorBidi"/>
          <w:sz w:val="24"/>
          <w:szCs w:val="24"/>
          <w:cs/>
          <w:lang w:bidi="hi-IN"/>
        </w:rPr>
        <w:t>सुशासन तथा मानवाधिकारों की रक्षा में अत्यंत महत्वपूर्ण भूमिका निभाती है। यह पारदर्शी</w:t>
      </w:r>
      <w:r w:rsidRPr="00185102">
        <w:rPr>
          <w:rFonts w:asciiTheme="majorBidi" w:hAnsiTheme="majorBidi" w:cstheme="majorBidi"/>
          <w:sz w:val="24"/>
          <w:szCs w:val="24"/>
        </w:rPr>
        <w:t xml:space="preserve">, </w:t>
      </w:r>
      <w:r w:rsidRPr="00185102">
        <w:rPr>
          <w:rFonts w:asciiTheme="majorBidi" w:hAnsiTheme="majorBidi" w:cstheme="majorBidi"/>
          <w:sz w:val="24"/>
          <w:szCs w:val="24"/>
          <w:cs/>
          <w:lang w:bidi="hi-IN"/>
        </w:rPr>
        <w:t>उत्तरदायी और सहभागी शासन व्यवस्था का आधार है। अभिव्यक्ति की स्वतंत्रता नागरिकों को अन्यायपूर्ण कार्यों</w:t>
      </w:r>
      <w:r w:rsidRPr="00185102">
        <w:rPr>
          <w:rFonts w:asciiTheme="majorBidi" w:hAnsiTheme="majorBidi" w:cstheme="majorBidi"/>
          <w:sz w:val="24"/>
          <w:szCs w:val="24"/>
        </w:rPr>
        <w:t xml:space="preserve">, </w:t>
      </w:r>
      <w:r w:rsidRPr="00185102">
        <w:rPr>
          <w:rFonts w:asciiTheme="majorBidi" w:hAnsiTheme="majorBidi" w:cstheme="majorBidi"/>
          <w:sz w:val="24"/>
          <w:szCs w:val="24"/>
          <w:cs/>
          <w:lang w:bidi="hi-IN"/>
        </w:rPr>
        <w:t>नीतियों और निर्णयों का विरोध करने का अवसर प्रदान करती है तथा शासन को जनता के प्रति जवाबदेह बनाती है। वास्तव में</w:t>
      </w:r>
      <w:r w:rsidRPr="00185102">
        <w:rPr>
          <w:rFonts w:asciiTheme="majorBidi" w:hAnsiTheme="majorBidi" w:cstheme="majorBidi"/>
          <w:sz w:val="24"/>
          <w:szCs w:val="24"/>
        </w:rPr>
        <w:t xml:space="preserve">, </w:t>
      </w:r>
      <w:r w:rsidRPr="00185102">
        <w:rPr>
          <w:rFonts w:asciiTheme="majorBidi" w:hAnsiTheme="majorBidi" w:cstheme="majorBidi"/>
          <w:sz w:val="24"/>
          <w:szCs w:val="24"/>
          <w:cs/>
          <w:lang w:bidi="hi-IN"/>
        </w:rPr>
        <w:t>कोई भी संवैधानिक लोकतंत्र अभिव्यक्ति की स्वतंत्रता तथा सार्वजनिक विमर्श के अधिकार के बिना लंबे समय तक प्रभावी रूप से कार्य नहीं कर सकता।हालाँकि</w:t>
      </w:r>
      <w:r w:rsidRPr="00185102">
        <w:rPr>
          <w:rFonts w:asciiTheme="majorBidi" w:hAnsiTheme="majorBidi" w:cstheme="majorBidi"/>
          <w:sz w:val="24"/>
          <w:szCs w:val="24"/>
        </w:rPr>
        <w:t xml:space="preserve">, </w:t>
      </w:r>
      <w:r w:rsidRPr="00185102">
        <w:rPr>
          <w:rFonts w:asciiTheme="majorBidi" w:hAnsiTheme="majorBidi" w:cstheme="majorBidi"/>
          <w:sz w:val="24"/>
          <w:szCs w:val="24"/>
          <w:cs/>
          <w:lang w:bidi="hi-IN"/>
        </w:rPr>
        <w:t>वर्तमान समय में सोशल मीडिया के बढ़ते प्रभाव</w:t>
      </w:r>
      <w:r w:rsidRPr="00185102">
        <w:rPr>
          <w:rFonts w:asciiTheme="majorBidi" w:hAnsiTheme="majorBidi" w:cstheme="majorBidi"/>
          <w:sz w:val="24"/>
          <w:szCs w:val="24"/>
        </w:rPr>
        <w:t xml:space="preserve">, </w:t>
      </w:r>
      <w:r w:rsidRPr="00185102">
        <w:rPr>
          <w:rFonts w:asciiTheme="majorBidi" w:hAnsiTheme="majorBidi" w:cstheme="majorBidi"/>
          <w:sz w:val="24"/>
          <w:szCs w:val="24"/>
          <w:cs/>
          <w:lang w:bidi="hi-IN"/>
        </w:rPr>
        <w:t>राजनीतिक ध्रुवीकरण तथा भावनात्मक रूप से प्रेरित अभिव्यक्तियों ने इस क्षेत्र में अनेक नई चुनौतियाँ उत्पन्न कर दी हैं। डिजिटल मंचों के विस्तार ने जहाँ नागरिकों को अपने विचार व्यक्त करने के अधिक अवसर प्रदान किए हैं</w:t>
      </w:r>
      <w:r w:rsidRPr="00185102">
        <w:rPr>
          <w:rFonts w:asciiTheme="majorBidi" w:hAnsiTheme="majorBidi" w:cstheme="majorBidi"/>
          <w:sz w:val="24"/>
          <w:szCs w:val="24"/>
        </w:rPr>
        <w:t xml:space="preserve">, </w:t>
      </w:r>
      <w:r w:rsidRPr="00185102">
        <w:rPr>
          <w:rFonts w:asciiTheme="majorBidi" w:hAnsiTheme="majorBidi" w:cstheme="majorBidi"/>
          <w:sz w:val="24"/>
          <w:szCs w:val="24"/>
          <w:cs/>
          <w:lang w:bidi="hi-IN"/>
        </w:rPr>
        <w:t>वहीं गलत सूचना</w:t>
      </w:r>
      <w:r w:rsidRPr="00185102">
        <w:rPr>
          <w:rFonts w:asciiTheme="majorBidi" w:hAnsiTheme="majorBidi" w:cstheme="majorBidi"/>
          <w:sz w:val="24"/>
          <w:szCs w:val="24"/>
        </w:rPr>
        <w:t xml:space="preserve">, </w:t>
      </w:r>
      <w:r w:rsidRPr="00185102">
        <w:rPr>
          <w:rFonts w:asciiTheme="majorBidi" w:hAnsiTheme="majorBidi" w:cstheme="majorBidi"/>
          <w:sz w:val="24"/>
          <w:szCs w:val="24"/>
          <w:cs/>
          <w:lang w:bidi="hi-IN"/>
        </w:rPr>
        <w:t>घृणास्पद भाषण</w:t>
      </w:r>
      <w:r w:rsidRPr="00185102">
        <w:rPr>
          <w:rFonts w:asciiTheme="majorBidi" w:hAnsiTheme="majorBidi" w:cstheme="majorBidi"/>
          <w:sz w:val="24"/>
          <w:szCs w:val="24"/>
        </w:rPr>
        <w:t xml:space="preserve">, </w:t>
      </w:r>
      <w:r w:rsidRPr="00185102">
        <w:rPr>
          <w:rFonts w:asciiTheme="majorBidi" w:hAnsiTheme="majorBidi" w:cstheme="majorBidi"/>
          <w:sz w:val="24"/>
          <w:szCs w:val="24"/>
          <w:cs/>
          <w:lang w:bidi="hi-IN"/>
        </w:rPr>
        <w:t>ऑनलाइन उत्पीड़न तथा जनभावनाओं के दुरुपयोग जैसी समस्याओं को भी जन्म दिया है। इसलिए यह आवश्यक है कि अभिव्यक्ति की स्वतंत्रता के प्रयोग और संवैधानिक सीमाओं के मध्य संतुलन बनाए रखा जाए।</w:t>
      </w:r>
    </w:p>
    <w:p w:rsidR="006F2400" w:rsidRPr="00185102" w:rsidRDefault="006F2400" w:rsidP="00185102">
      <w:pPr>
        <w:pStyle w:val="NoSpacing"/>
        <w:jc w:val="both"/>
        <w:rPr>
          <w:rFonts w:asciiTheme="majorBidi" w:hAnsiTheme="majorBidi" w:cstheme="majorBidi"/>
          <w:sz w:val="24"/>
          <w:szCs w:val="24"/>
        </w:rPr>
      </w:pPr>
      <w:r w:rsidRPr="00185102">
        <w:rPr>
          <w:rFonts w:asciiTheme="majorBidi" w:hAnsiTheme="majorBidi" w:cstheme="majorBidi"/>
          <w:sz w:val="24"/>
          <w:szCs w:val="24"/>
          <w:cs/>
          <w:lang w:bidi="hi-IN"/>
        </w:rPr>
        <w:t xml:space="preserve">इस संदर्भ में न्यायपालिका की भूमिका अत्यंत महत्वपूर्ण है। भारतीय न्यायालयों ने अनेक </w:t>
      </w:r>
      <w:r w:rsidRPr="00185102">
        <w:rPr>
          <w:rFonts w:asciiTheme="majorBidi" w:hAnsiTheme="majorBidi" w:cstheme="majorBidi"/>
          <w:sz w:val="24"/>
          <w:szCs w:val="24"/>
          <w:cs/>
          <w:lang w:bidi="hi-IN"/>
        </w:rPr>
        <w:lastRenderedPageBreak/>
        <w:t>ऐतिहासिक निर्णयों के माध्यम से अभिव्यक्ति की स्वतंत्रता</w:t>
      </w:r>
      <w:r w:rsidRPr="00185102">
        <w:rPr>
          <w:rFonts w:asciiTheme="majorBidi" w:hAnsiTheme="majorBidi" w:cstheme="majorBidi"/>
          <w:sz w:val="24"/>
          <w:szCs w:val="24"/>
        </w:rPr>
        <w:t xml:space="preserve">, </w:t>
      </w:r>
      <w:r w:rsidRPr="00185102">
        <w:rPr>
          <w:rFonts w:asciiTheme="majorBidi" w:hAnsiTheme="majorBidi" w:cstheme="majorBidi"/>
          <w:sz w:val="24"/>
          <w:szCs w:val="24"/>
          <w:cs/>
          <w:lang w:bidi="hi-IN"/>
        </w:rPr>
        <w:t>इंटरनेट के उपयोग के अधिकार</w:t>
      </w:r>
      <w:r w:rsidRPr="00185102">
        <w:rPr>
          <w:rFonts w:asciiTheme="majorBidi" w:hAnsiTheme="majorBidi" w:cstheme="majorBidi"/>
          <w:sz w:val="24"/>
          <w:szCs w:val="24"/>
        </w:rPr>
        <w:t xml:space="preserve">, </w:t>
      </w:r>
      <w:r w:rsidRPr="00185102">
        <w:rPr>
          <w:rFonts w:asciiTheme="majorBidi" w:hAnsiTheme="majorBidi" w:cstheme="majorBidi"/>
          <w:sz w:val="24"/>
          <w:szCs w:val="24"/>
          <w:cs/>
          <w:lang w:bidi="hi-IN"/>
        </w:rPr>
        <w:t>निजता के अधिकार तथा नागरिक स्वतंत्रताओं की रक्षा को सुदृढ़ किया है। इन निर्णयों ने आधुनिक भारत में संवैधानिक न्यायशास्त्र के विकास को नई दिशा प्रदान की है और यह सुनिश्चित किया है कि राज्य की शक्तियों का प्रयोग संविधान की सीमाओं के भीतर ही हो।</w:t>
      </w:r>
    </w:p>
    <w:p w:rsidR="006F2400" w:rsidRPr="00185102" w:rsidRDefault="006F2400" w:rsidP="00185102">
      <w:pPr>
        <w:pStyle w:val="NoSpacing"/>
        <w:jc w:val="both"/>
        <w:rPr>
          <w:rFonts w:asciiTheme="majorBidi" w:hAnsiTheme="majorBidi" w:cstheme="majorBidi"/>
          <w:sz w:val="24"/>
          <w:szCs w:val="24"/>
          <w:lang w:bidi="hi-IN"/>
        </w:rPr>
      </w:pPr>
      <w:r w:rsidRPr="00185102">
        <w:rPr>
          <w:rFonts w:asciiTheme="majorBidi" w:hAnsiTheme="majorBidi" w:cstheme="majorBidi"/>
          <w:sz w:val="24"/>
          <w:szCs w:val="24"/>
          <w:cs/>
          <w:lang w:bidi="hi-IN"/>
        </w:rPr>
        <w:t>अंततः यह कहा जा सकता है कि लोकतंत्र की सफलता केवल चुनावों तक सीमित नहीं होती</w:t>
      </w:r>
      <w:r w:rsidRPr="00185102">
        <w:rPr>
          <w:rFonts w:asciiTheme="majorBidi" w:hAnsiTheme="majorBidi" w:cstheme="majorBidi"/>
          <w:sz w:val="24"/>
          <w:szCs w:val="24"/>
        </w:rPr>
        <w:t xml:space="preserve">, </w:t>
      </w:r>
      <w:r w:rsidRPr="00185102">
        <w:rPr>
          <w:rFonts w:asciiTheme="majorBidi" w:hAnsiTheme="majorBidi" w:cstheme="majorBidi"/>
          <w:sz w:val="24"/>
          <w:szCs w:val="24"/>
          <w:cs/>
          <w:lang w:bidi="hi-IN"/>
        </w:rPr>
        <w:t>बल्कि नागरिकों को स्वतंत्र रूप से विचार व्यक्त करने</w:t>
      </w:r>
      <w:r w:rsidRPr="00185102">
        <w:rPr>
          <w:rFonts w:asciiTheme="majorBidi" w:hAnsiTheme="majorBidi" w:cstheme="majorBidi"/>
          <w:sz w:val="24"/>
          <w:szCs w:val="24"/>
        </w:rPr>
        <w:t xml:space="preserve">, </w:t>
      </w:r>
      <w:r w:rsidRPr="00185102">
        <w:rPr>
          <w:rFonts w:asciiTheme="majorBidi" w:hAnsiTheme="majorBidi" w:cstheme="majorBidi"/>
          <w:sz w:val="24"/>
          <w:szCs w:val="24"/>
          <w:cs/>
          <w:lang w:bidi="hi-IN"/>
        </w:rPr>
        <w:t>आलोचना करने</w:t>
      </w:r>
      <w:r w:rsidRPr="00185102">
        <w:rPr>
          <w:rFonts w:asciiTheme="majorBidi" w:hAnsiTheme="majorBidi" w:cstheme="majorBidi"/>
          <w:sz w:val="24"/>
          <w:szCs w:val="24"/>
        </w:rPr>
        <w:t xml:space="preserve">, </w:t>
      </w:r>
      <w:r w:rsidRPr="00185102">
        <w:rPr>
          <w:rFonts w:asciiTheme="majorBidi" w:hAnsiTheme="majorBidi" w:cstheme="majorBidi"/>
          <w:sz w:val="24"/>
          <w:szCs w:val="24"/>
          <w:cs/>
          <w:lang w:bidi="hi-IN"/>
        </w:rPr>
        <w:t>संवाद करने और शासन में भागीदारी करने का अवसर प्रदान करने पर निर्भर करती है। यदि लोकतंत्र को सशक्त</w:t>
      </w:r>
      <w:r w:rsidRPr="00185102">
        <w:rPr>
          <w:rFonts w:asciiTheme="majorBidi" w:hAnsiTheme="majorBidi" w:cstheme="majorBidi"/>
          <w:sz w:val="24"/>
          <w:szCs w:val="24"/>
        </w:rPr>
        <w:t xml:space="preserve">, </w:t>
      </w:r>
      <w:r w:rsidRPr="00185102">
        <w:rPr>
          <w:rFonts w:asciiTheme="majorBidi" w:hAnsiTheme="majorBidi" w:cstheme="majorBidi"/>
          <w:sz w:val="24"/>
          <w:szCs w:val="24"/>
          <w:cs/>
          <w:lang w:bidi="hi-IN"/>
        </w:rPr>
        <w:t>समावेशी और जीवंत बनाए रखना है</w:t>
      </w:r>
      <w:r w:rsidRPr="00185102">
        <w:rPr>
          <w:rFonts w:asciiTheme="majorBidi" w:hAnsiTheme="majorBidi" w:cstheme="majorBidi"/>
          <w:sz w:val="24"/>
          <w:szCs w:val="24"/>
        </w:rPr>
        <w:t xml:space="preserve">, </w:t>
      </w:r>
      <w:r w:rsidRPr="00185102">
        <w:rPr>
          <w:rFonts w:asciiTheme="majorBidi" w:hAnsiTheme="majorBidi" w:cstheme="majorBidi"/>
          <w:sz w:val="24"/>
          <w:szCs w:val="24"/>
          <w:cs/>
          <w:lang w:bidi="hi-IN"/>
        </w:rPr>
        <w:t>तो अभिव्यक्ति की स्वतंत्रता सहित सभी मौलिक अधिकारों का संरक्षण और सम्मान अनिवार्य है। मानवाधिकारों</w:t>
      </w:r>
      <w:r w:rsidRPr="00185102">
        <w:rPr>
          <w:rFonts w:asciiTheme="majorBidi" w:hAnsiTheme="majorBidi" w:cstheme="majorBidi"/>
          <w:sz w:val="24"/>
          <w:szCs w:val="24"/>
        </w:rPr>
        <w:t xml:space="preserve">, </w:t>
      </w:r>
      <w:r w:rsidRPr="00185102">
        <w:rPr>
          <w:rFonts w:asciiTheme="majorBidi" w:hAnsiTheme="majorBidi" w:cstheme="majorBidi"/>
          <w:sz w:val="24"/>
          <w:szCs w:val="24"/>
          <w:cs/>
          <w:lang w:bidi="hi-IN"/>
        </w:rPr>
        <w:t>संवैधानिक मूल्यों और लोकतांत्रिक आदर्शों की वास्तविक सुरक्षा तभी संभव है जब स्वतंत्रता</w:t>
      </w:r>
      <w:r w:rsidRPr="00185102">
        <w:rPr>
          <w:rFonts w:asciiTheme="majorBidi" w:hAnsiTheme="majorBidi" w:cstheme="majorBidi"/>
          <w:sz w:val="24"/>
          <w:szCs w:val="24"/>
        </w:rPr>
        <w:t xml:space="preserve">, </w:t>
      </w:r>
      <w:r w:rsidRPr="00185102">
        <w:rPr>
          <w:rFonts w:asciiTheme="majorBidi" w:hAnsiTheme="majorBidi" w:cstheme="majorBidi"/>
          <w:sz w:val="24"/>
          <w:szCs w:val="24"/>
          <w:cs/>
          <w:lang w:bidi="hi-IN"/>
        </w:rPr>
        <w:t>समानता</w:t>
      </w:r>
      <w:r w:rsidRPr="00185102">
        <w:rPr>
          <w:rFonts w:asciiTheme="majorBidi" w:hAnsiTheme="majorBidi" w:cstheme="majorBidi"/>
          <w:sz w:val="24"/>
          <w:szCs w:val="24"/>
        </w:rPr>
        <w:t xml:space="preserve">, </w:t>
      </w:r>
      <w:r w:rsidRPr="00185102">
        <w:rPr>
          <w:rFonts w:asciiTheme="majorBidi" w:hAnsiTheme="majorBidi" w:cstheme="majorBidi"/>
          <w:sz w:val="24"/>
          <w:szCs w:val="24"/>
          <w:cs/>
          <w:lang w:bidi="hi-IN"/>
        </w:rPr>
        <w:t>न्याय और गरिमा के सिद्धांतों को शासन व्यवस्था के प्रत्येक स्तर पर प्रभावी रूप से लागू किया जाए।</w:t>
      </w:r>
    </w:p>
    <w:p w:rsidR="006F2400" w:rsidRPr="00185102" w:rsidRDefault="006F2400" w:rsidP="00185102">
      <w:pPr>
        <w:pStyle w:val="NoSpacing"/>
        <w:jc w:val="both"/>
        <w:rPr>
          <w:rFonts w:asciiTheme="majorBidi" w:hAnsiTheme="majorBidi" w:cstheme="majorBidi"/>
          <w:b/>
          <w:bCs/>
          <w:sz w:val="24"/>
          <w:szCs w:val="24"/>
        </w:rPr>
      </w:pPr>
      <w:r w:rsidRPr="00185102">
        <w:rPr>
          <w:rFonts w:asciiTheme="majorBidi" w:hAnsiTheme="majorBidi" w:cstheme="majorBidi"/>
          <w:b/>
          <w:bCs/>
          <w:sz w:val="24"/>
          <w:szCs w:val="24"/>
          <w:cs/>
          <w:lang w:bidi="hi-IN"/>
        </w:rPr>
        <w:t xml:space="preserve">संदर्भ सूची </w:t>
      </w:r>
    </w:p>
    <w:p w:rsidR="006F2400" w:rsidRPr="00185102" w:rsidRDefault="006F2400" w:rsidP="00C05971">
      <w:pPr>
        <w:pStyle w:val="NoSpacing"/>
        <w:numPr>
          <w:ilvl w:val="0"/>
          <w:numId w:val="4"/>
        </w:numPr>
        <w:jc w:val="both"/>
        <w:rPr>
          <w:rFonts w:asciiTheme="majorBidi" w:hAnsiTheme="majorBidi" w:cstheme="majorBidi"/>
          <w:sz w:val="24"/>
          <w:szCs w:val="24"/>
        </w:rPr>
      </w:pPr>
      <w:r w:rsidRPr="00185102">
        <w:rPr>
          <w:rFonts w:asciiTheme="majorBidi" w:hAnsiTheme="majorBidi" w:cstheme="majorBidi"/>
          <w:sz w:val="24"/>
          <w:szCs w:val="24"/>
          <w:cs/>
          <w:lang w:bidi="hi-IN"/>
        </w:rPr>
        <w:t>अनुराधा भसीन बनाम भारत संघ</w:t>
      </w:r>
      <w:r w:rsidRPr="00185102">
        <w:rPr>
          <w:rFonts w:asciiTheme="majorBidi" w:hAnsiTheme="majorBidi" w:cstheme="majorBidi"/>
          <w:sz w:val="24"/>
          <w:szCs w:val="24"/>
        </w:rPr>
        <w:t xml:space="preserve">, (2020) 3 SCC 637. </w:t>
      </w:r>
    </w:p>
    <w:p w:rsidR="006F2400" w:rsidRPr="00185102" w:rsidRDefault="006F2400" w:rsidP="00C05971">
      <w:pPr>
        <w:pStyle w:val="NoSpacing"/>
        <w:numPr>
          <w:ilvl w:val="0"/>
          <w:numId w:val="4"/>
        </w:numPr>
        <w:jc w:val="both"/>
        <w:rPr>
          <w:rFonts w:asciiTheme="majorBidi" w:hAnsiTheme="majorBidi" w:cstheme="majorBidi"/>
          <w:sz w:val="24"/>
          <w:szCs w:val="24"/>
        </w:rPr>
      </w:pPr>
      <w:r w:rsidRPr="00185102">
        <w:rPr>
          <w:rFonts w:asciiTheme="majorBidi" w:hAnsiTheme="majorBidi" w:cstheme="majorBidi"/>
          <w:sz w:val="24"/>
          <w:szCs w:val="24"/>
          <w:cs/>
          <w:lang w:bidi="hi-IN"/>
        </w:rPr>
        <w:t>बेनेट कोलमैन एंड कंपनी बनाम भारत संघ</w:t>
      </w:r>
      <w:r w:rsidRPr="00185102">
        <w:rPr>
          <w:rFonts w:asciiTheme="majorBidi" w:hAnsiTheme="majorBidi" w:cstheme="majorBidi"/>
          <w:sz w:val="24"/>
          <w:szCs w:val="24"/>
        </w:rPr>
        <w:t xml:space="preserve">, (1972) 2 SCC 788; AIR 1973 SC 106. </w:t>
      </w:r>
    </w:p>
    <w:p w:rsidR="006F2400" w:rsidRPr="00185102" w:rsidRDefault="006F2400" w:rsidP="00C05971">
      <w:pPr>
        <w:pStyle w:val="NoSpacing"/>
        <w:numPr>
          <w:ilvl w:val="0"/>
          <w:numId w:val="4"/>
        </w:numPr>
        <w:jc w:val="both"/>
        <w:rPr>
          <w:rFonts w:asciiTheme="majorBidi" w:hAnsiTheme="majorBidi" w:cstheme="majorBidi"/>
          <w:sz w:val="24"/>
          <w:szCs w:val="24"/>
        </w:rPr>
      </w:pPr>
      <w:r w:rsidRPr="00185102">
        <w:rPr>
          <w:rFonts w:asciiTheme="majorBidi" w:hAnsiTheme="majorBidi" w:cstheme="majorBidi"/>
          <w:sz w:val="24"/>
          <w:szCs w:val="24"/>
          <w:cs/>
          <w:lang w:bidi="hi-IN"/>
        </w:rPr>
        <w:t>भारत का संविधान</w:t>
      </w:r>
      <w:r w:rsidRPr="00185102">
        <w:rPr>
          <w:rFonts w:asciiTheme="majorBidi" w:hAnsiTheme="majorBidi" w:cstheme="majorBidi"/>
          <w:sz w:val="24"/>
          <w:szCs w:val="24"/>
        </w:rPr>
        <w:t xml:space="preserve">, </w:t>
      </w:r>
      <w:r w:rsidRPr="00185102">
        <w:rPr>
          <w:rFonts w:asciiTheme="majorBidi" w:hAnsiTheme="majorBidi" w:cstheme="majorBidi"/>
          <w:sz w:val="24"/>
          <w:szCs w:val="24"/>
          <w:cs/>
          <w:lang w:bidi="hi-IN"/>
        </w:rPr>
        <w:t xml:space="preserve">अनुच्छेद </w:t>
      </w:r>
      <w:r w:rsidRPr="00185102">
        <w:rPr>
          <w:rFonts w:asciiTheme="majorBidi" w:hAnsiTheme="majorBidi" w:cstheme="majorBidi"/>
          <w:sz w:val="24"/>
          <w:szCs w:val="24"/>
        </w:rPr>
        <w:t>19(1)(</w:t>
      </w:r>
      <w:r w:rsidRPr="00185102">
        <w:rPr>
          <w:rFonts w:asciiTheme="majorBidi" w:hAnsiTheme="majorBidi" w:cstheme="majorBidi"/>
          <w:sz w:val="24"/>
          <w:szCs w:val="24"/>
          <w:cs/>
          <w:lang w:bidi="hi-IN"/>
        </w:rPr>
        <w:t xml:space="preserve">क) एवं अनुच्छेद </w:t>
      </w:r>
      <w:r w:rsidRPr="00185102">
        <w:rPr>
          <w:rFonts w:asciiTheme="majorBidi" w:hAnsiTheme="majorBidi" w:cstheme="majorBidi"/>
          <w:sz w:val="24"/>
          <w:szCs w:val="24"/>
        </w:rPr>
        <w:t xml:space="preserve">19(2). </w:t>
      </w:r>
    </w:p>
    <w:p w:rsidR="006F2400" w:rsidRPr="00185102" w:rsidRDefault="006F2400" w:rsidP="00C05971">
      <w:pPr>
        <w:pStyle w:val="NoSpacing"/>
        <w:numPr>
          <w:ilvl w:val="0"/>
          <w:numId w:val="4"/>
        </w:numPr>
        <w:jc w:val="both"/>
        <w:rPr>
          <w:rFonts w:asciiTheme="majorBidi" w:hAnsiTheme="majorBidi" w:cstheme="majorBidi"/>
          <w:sz w:val="24"/>
          <w:szCs w:val="24"/>
        </w:rPr>
      </w:pPr>
      <w:r w:rsidRPr="00185102">
        <w:rPr>
          <w:rFonts w:asciiTheme="majorBidi" w:hAnsiTheme="majorBidi" w:cstheme="majorBidi"/>
          <w:sz w:val="24"/>
          <w:szCs w:val="24"/>
          <w:cs/>
          <w:lang w:bidi="hi-IN"/>
        </w:rPr>
        <w:t>ह्यूमन राइट्स वॉच रिपोर्ट</w:t>
      </w:r>
      <w:r w:rsidRPr="00185102">
        <w:rPr>
          <w:rFonts w:asciiTheme="majorBidi" w:hAnsiTheme="majorBidi" w:cstheme="majorBidi"/>
          <w:sz w:val="24"/>
          <w:szCs w:val="24"/>
        </w:rPr>
        <w:t xml:space="preserve">, </w:t>
      </w:r>
      <w:r w:rsidRPr="00185102">
        <w:rPr>
          <w:rFonts w:asciiTheme="majorBidi" w:hAnsiTheme="majorBidi" w:cstheme="majorBidi"/>
          <w:sz w:val="24"/>
          <w:szCs w:val="24"/>
          <w:cs/>
          <w:lang w:bidi="hi-IN"/>
        </w:rPr>
        <w:t>स्टिफ्लिंग डिसेंट (</w:t>
      </w:r>
      <w:r w:rsidRPr="00185102">
        <w:rPr>
          <w:rFonts w:asciiTheme="majorBidi" w:hAnsiTheme="majorBidi" w:cstheme="majorBidi"/>
          <w:sz w:val="24"/>
          <w:szCs w:val="24"/>
        </w:rPr>
        <w:t>Stifling Dissent)</w:t>
      </w:r>
      <w:r w:rsidRPr="00185102">
        <w:rPr>
          <w:rFonts w:asciiTheme="majorBidi" w:hAnsiTheme="majorBidi" w:cstheme="majorBidi"/>
          <w:sz w:val="24"/>
          <w:szCs w:val="24"/>
          <w:cs/>
          <w:lang w:bidi="hi-IN"/>
        </w:rPr>
        <w:t>।</w:t>
      </w:r>
    </w:p>
    <w:p w:rsidR="006F2400" w:rsidRPr="00185102" w:rsidRDefault="006F2400" w:rsidP="00C05971">
      <w:pPr>
        <w:pStyle w:val="NoSpacing"/>
        <w:numPr>
          <w:ilvl w:val="0"/>
          <w:numId w:val="4"/>
        </w:numPr>
        <w:jc w:val="both"/>
        <w:rPr>
          <w:rFonts w:asciiTheme="majorBidi" w:hAnsiTheme="majorBidi" w:cstheme="majorBidi"/>
          <w:sz w:val="24"/>
          <w:szCs w:val="24"/>
        </w:rPr>
      </w:pPr>
      <w:r w:rsidRPr="00185102">
        <w:rPr>
          <w:rFonts w:asciiTheme="majorBidi" w:hAnsiTheme="majorBidi" w:cstheme="majorBidi"/>
          <w:sz w:val="24"/>
          <w:szCs w:val="24"/>
          <w:cs/>
          <w:lang w:bidi="hi-IN"/>
        </w:rPr>
        <w:lastRenderedPageBreak/>
        <w:t>न्यायमूर्ति के. एस. पुट्टस्वामी बनाम भारत संघ</w:t>
      </w:r>
      <w:r w:rsidRPr="00185102">
        <w:rPr>
          <w:rFonts w:asciiTheme="majorBidi" w:hAnsiTheme="majorBidi" w:cstheme="majorBidi"/>
          <w:sz w:val="24"/>
          <w:szCs w:val="24"/>
        </w:rPr>
        <w:t xml:space="preserve">, (2017) 10 SCC 1. </w:t>
      </w:r>
    </w:p>
    <w:p w:rsidR="006F2400" w:rsidRPr="00185102" w:rsidRDefault="006F2400" w:rsidP="00C05971">
      <w:pPr>
        <w:pStyle w:val="NoSpacing"/>
        <w:numPr>
          <w:ilvl w:val="0"/>
          <w:numId w:val="4"/>
        </w:numPr>
        <w:jc w:val="both"/>
        <w:rPr>
          <w:rFonts w:asciiTheme="majorBidi" w:hAnsiTheme="majorBidi" w:cstheme="majorBidi"/>
          <w:sz w:val="24"/>
          <w:szCs w:val="24"/>
        </w:rPr>
      </w:pPr>
      <w:r w:rsidRPr="00185102">
        <w:rPr>
          <w:rFonts w:asciiTheme="majorBidi" w:hAnsiTheme="majorBidi" w:cstheme="majorBidi"/>
          <w:sz w:val="24"/>
          <w:szCs w:val="24"/>
          <w:cs/>
          <w:lang w:bidi="hi-IN"/>
        </w:rPr>
        <w:t>अंतरराष्ट्रीय नागरिक एवं राजनीतिक अधिकारों पर वाचा (</w:t>
      </w:r>
      <w:r w:rsidRPr="00185102">
        <w:rPr>
          <w:rFonts w:asciiTheme="majorBidi" w:hAnsiTheme="majorBidi" w:cstheme="majorBidi"/>
          <w:sz w:val="24"/>
          <w:szCs w:val="24"/>
        </w:rPr>
        <w:t xml:space="preserve">ICCPR), </w:t>
      </w:r>
      <w:r w:rsidRPr="00185102">
        <w:rPr>
          <w:rFonts w:asciiTheme="majorBidi" w:hAnsiTheme="majorBidi" w:cstheme="majorBidi"/>
          <w:sz w:val="24"/>
          <w:szCs w:val="24"/>
          <w:cs/>
          <w:lang w:bidi="hi-IN"/>
        </w:rPr>
        <w:t xml:space="preserve">अनुच्छेद </w:t>
      </w:r>
      <w:r w:rsidRPr="00185102">
        <w:rPr>
          <w:rFonts w:asciiTheme="majorBidi" w:hAnsiTheme="majorBidi" w:cstheme="majorBidi"/>
          <w:sz w:val="24"/>
          <w:szCs w:val="24"/>
        </w:rPr>
        <w:t xml:space="preserve">19. </w:t>
      </w:r>
    </w:p>
    <w:p w:rsidR="006F2400" w:rsidRPr="00185102" w:rsidRDefault="006F2400" w:rsidP="00C05971">
      <w:pPr>
        <w:pStyle w:val="NoSpacing"/>
        <w:numPr>
          <w:ilvl w:val="0"/>
          <w:numId w:val="4"/>
        </w:numPr>
        <w:jc w:val="both"/>
        <w:rPr>
          <w:rFonts w:asciiTheme="majorBidi" w:hAnsiTheme="majorBidi" w:cstheme="majorBidi"/>
          <w:sz w:val="24"/>
          <w:szCs w:val="24"/>
        </w:rPr>
      </w:pPr>
      <w:r w:rsidRPr="00185102">
        <w:rPr>
          <w:rFonts w:asciiTheme="majorBidi" w:hAnsiTheme="majorBidi" w:cstheme="majorBidi"/>
          <w:sz w:val="24"/>
          <w:szCs w:val="24"/>
          <w:cs/>
          <w:lang w:bidi="hi-IN"/>
        </w:rPr>
        <w:t>केशवानंद भारती बनाम केरल राज्य</w:t>
      </w:r>
      <w:r w:rsidRPr="00185102">
        <w:rPr>
          <w:rFonts w:asciiTheme="majorBidi" w:hAnsiTheme="majorBidi" w:cstheme="majorBidi"/>
          <w:sz w:val="24"/>
          <w:szCs w:val="24"/>
        </w:rPr>
        <w:t xml:space="preserve">, (1973) 4 SCC 225. </w:t>
      </w:r>
    </w:p>
    <w:p w:rsidR="006F2400" w:rsidRPr="00185102" w:rsidRDefault="006F2400" w:rsidP="00C05971">
      <w:pPr>
        <w:pStyle w:val="NoSpacing"/>
        <w:numPr>
          <w:ilvl w:val="0"/>
          <w:numId w:val="4"/>
        </w:numPr>
        <w:jc w:val="both"/>
        <w:rPr>
          <w:rFonts w:asciiTheme="majorBidi" w:hAnsiTheme="majorBidi" w:cstheme="majorBidi"/>
          <w:sz w:val="24"/>
          <w:szCs w:val="24"/>
        </w:rPr>
      </w:pPr>
      <w:r w:rsidRPr="00185102">
        <w:rPr>
          <w:rFonts w:asciiTheme="majorBidi" w:hAnsiTheme="majorBidi" w:cstheme="majorBidi"/>
          <w:sz w:val="24"/>
          <w:szCs w:val="24"/>
          <w:cs/>
          <w:lang w:bidi="hi-IN"/>
        </w:rPr>
        <w:t>मेनका गांधी बनाम भारत संघ</w:t>
      </w:r>
      <w:r w:rsidRPr="00185102">
        <w:rPr>
          <w:rFonts w:asciiTheme="majorBidi" w:hAnsiTheme="majorBidi" w:cstheme="majorBidi"/>
          <w:sz w:val="24"/>
          <w:szCs w:val="24"/>
        </w:rPr>
        <w:t xml:space="preserve">, AIR 1978 SC 597. </w:t>
      </w:r>
    </w:p>
    <w:p w:rsidR="006F2400" w:rsidRPr="00185102" w:rsidRDefault="006F2400" w:rsidP="00C05971">
      <w:pPr>
        <w:pStyle w:val="NoSpacing"/>
        <w:numPr>
          <w:ilvl w:val="0"/>
          <w:numId w:val="4"/>
        </w:numPr>
        <w:jc w:val="both"/>
        <w:rPr>
          <w:rFonts w:asciiTheme="majorBidi" w:hAnsiTheme="majorBidi" w:cstheme="majorBidi"/>
          <w:sz w:val="24"/>
          <w:szCs w:val="24"/>
        </w:rPr>
      </w:pPr>
      <w:r w:rsidRPr="00185102">
        <w:rPr>
          <w:rFonts w:asciiTheme="majorBidi" w:hAnsiTheme="majorBidi" w:cstheme="majorBidi"/>
          <w:sz w:val="24"/>
          <w:szCs w:val="24"/>
          <w:cs/>
          <w:lang w:bidi="hi-IN"/>
        </w:rPr>
        <w:t>नवतेज सिंह जौहर बनाम भारत संघ</w:t>
      </w:r>
      <w:r w:rsidRPr="00185102">
        <w:rPr>
          <w:rFonts w:asciiTheme="majorBidi" w:hAnsiTheme="majorBidi" w:cstheme="majorBidi"/>
          <w:sz w:val="24"/>
          <w:szCs w:val="24"/>
        </w:rPr>
        <w:t xml:space="preserve">, (2018) 10 SCC 1. </w:t>
      </w:r>
    </w:p>
    <w:p w:rsidR="006F2400" w:rsidRPr="00185102" w:rsidRDefault="006F2400" w:rsidP="00C05971">
      <w:pPr>
        <w:pStyle w:val="NoSpacing"/>
        <w:numPr>
          <w:ilvl w:val="0"/>
          <w:numId w:val="4"/>
        </w:numPr>
        <w:jc w:val="both"/>
        <w:rPr>
          <w:rFonts w:asciiTheme="majorBidi" w:hAnsiTheme="majorBidi" w:cstheme="majorBidi"/>
          <w:sz w:val="24"/>
          <w:szCs w:val="24"/>
        </w:rPr>
      </w:pPr>
      <w:r w:rsidRPr="00185102">
        <w:rPr>
          <w:rFonts w:asciiTheme="majorBidi" w:hAnsiTheme="majorBidi" w:cstheme="majorBidi"/>
          <w:sz w:val="24"/>
          <w:szCs w:val="24"/>
          <w:cs/>
          <w:lang w:bidi="hi-IN"/>
        </w:rPr>
        <w:t>रेबांत जुयाल</w:t>
      </w:r>
      <w:r w:rsidRPr="00185102">
        <w:rPr>
          <w:rFonts w:asciiTheme="majorBidi" w:hAnsiTheme="majorBidi" w:cstheme="majorBidi"/>
          <w:sz w:val="24"/>
          <w:szCs w:val="24"/>
        </w:rPr>
        <w:t>, “</w:t>
      </w:r>
      <w:r w:rsidRPr="00185102">
        <w:rPr>
          <w:rFonts w:asciiTheme="majorBidi" w:hAnsiTheme="majorBidi" w:cstheme="majorBidi"/>
          <w:sz w:val="24"/>
          <w:szCs w:val="24"/>
          <w:cs/>
          <w:lang w:bidi="hi-IN"/>
        </w:rPr>
        <w:t>संवैधानिक स्वतंत्रताएँ और साइबर स्पेस: अनुराधा भसीन बनाम भारत संघ मामले का विश्लेषण तथा मौलिक अधिकारों पर उसका प्रभाव”</w:t>
      </w:r>
      <w:r w:rsidRPr="00185102">
        <w:rPr>
          <w:rFonts w:asciiTheme="majorBidi" w:hAnsiTheme="majorBidi" w:cstheme="majorBidi"/>
          <w:sz w:val="24"/>
          <w:szCs w:val="24"/>
        </w:rPr>
        <w:t xml:space="preserve"> (Constitutional Liberties and Cyberspace: Analysing the Anuradha Bhasin v. Union of India Case and its Impact on Fundamental Rights), </w:t>
      </w:r>
      <w:r w:rsidRPr="00185102">
        <w:rPr>
          <w:rFonts w:asciiTheme="majorBidi" w:hAnsiTheme="majorBidi" w:cstheme="majorBidi"/>
          <w:sz w:val="24"/>
          <w:szCs w:val="24"/>
          <w:cs/>
          <w:lang w:bidi="hi-IN"/>
        </w:rPr>
        <w:t>लीगल इन्फॉर्मेशन मैनेजमेंट</w:t>
      </w:r>
      <w:r w:rsidRPr="00185102">
        <w:rPr>
          <w:rFonts w:asciiTheme="majorBidi" w:hAnsiTheme="majorBidi" w:cstheme="majorBidi"/>
          <w:sz w:val="24"/>
          <w:szCs w:val="24"/>
        </w:rPr>
        <w:t xml:space="preserve">, 2024. </w:t>
      </w:r>
    </w:p>
    <w:p w:rsidR="006F2400" w:rsidRPr="00185102" w:rsidRDefault="006F2400" w:rsidP="00C05971">
      <w:pPr>
        <w:pStyle w:val="NoSpacing"/>
        <w:numPr>
          <w:ilvl w:val="0"/>
          <w:numId w:val="4"/>
        </w:numPr>
        <w:jc w:val="both"/>
        <w:rPr>
          <w:rFonts w:asciiTheme="majorBidi" w:hAnsiTheme="majorBidi" w:cstheme="majorBidi"/>
          <w:sz w:val="24"/>
          <w:szCs w:val="24"/>
        </w:rPr>
      </w:pPr>
      <w:r w:rsidRPr="00185102">
        <w:rPr>
          <w:rFonts w:asciiTheme="majorBidi" w:hAnsiTheme="majorBidi" w:cstheme="majorBidi"/>
          <w:sz w:val="24"/>
          <w:szCs w:val="24"/>
          <w:cs/>
          <w:lang w:bidi="hi-IN"/>
        </w:rPr>
        <w:t>प्रणेश प्रकाश</w:t>
      </w:r>
      <w:r w:rsidRPr="00185102">
        <w:rPr>
          <w:rFonts w:asciiTheme="majorBidi" w:hAnsiTheme="majorBidi" w:cstheme="majorBidi"/>
          <w:sz w:val="24"/>
          <w:szCs w:val="24"/>
        </w:rPr>
        <w:t>, “</w:t>
      </w:r>
      <w:r w:rsidRPr="00185102">
        <w:rPr>
          <w:rFonts w:asciiTheme="majorBidi" w:hAnsiTheme="majorBidi" w:cstheme="majorBidi"/>
          <w:sz w:val="24"/>
          <w:szCs w:val="24"/>
          <w:cs/>
          <w:lang w:bidi="hi-IN"/>
        </w:rPr>
        <w:t>भारत में इंटरनेट अवरोधन एवं इंटरनेट बंदी तथा अंतरराष्ट्रीय मानवाधिकार कानून”</w:t>
      </w:r>
      <w:r w:rsidRPr="00185102">
        <w:rPr>
          <w:rFonts w:asciiTheme="majorBidi" w:hAnsiTheme="majorBidi" w:cstheme="majorBidi"/>
          <w:sz w:val="24"/>
          <w:szCs w:val="24"/>
        </w:rPr>
        <w:t xml:space="preserve"> (Internet Blocking and Shutdowns in India and International Human Rights Law), </w:t>
      </w:r>
      <w:r w:rsidRPr="00185102">
        <w:rPr>
          <w:rFonts w:asciiTheme="majorBidi" w:hAnsiTheme="majorBidi" w:cstheme="majorBidi"/>
          <w:sz w:val="24"/>
          <w:szCs w:val="24"/>
          <w:cs/>
          <w:lang w:bidi="hi-IN"/>
        </w:rPr>
        <w:t>इंडियन पब्लिक पॉलिसी रिव्यू</w:t>
      </w:r>
      <w:r w:rsidRPr="00185102">
        <w:rPr>
          <w:rFonts w:asciiTheme="majorBidi" w:hAnsiTheme="majorBidi" w:cstheme="majorBidi"/>
          <w:sz w:val="24"/>
          <w:szCs w:val="24"/>
        </w:rPr>
        <w:t xml:space="preserve">, 2024. </w:t>
      </w:r>
    </w:p>
    <w:p w:rsidR="006F2400" w:rsidRPr="00185102" w:rsidRDefault="006F2400" w:rsidP="00C05971">
      <w:pPr>
        <w:pStyle w:val="NoSpacing"/>
        <w:numPr>
          <w:ilvl w:val="0"/>
          <w:numId w:val="4"/>
        </w:numPr>
        <w:jc w:val="both"/>
        <w:rPr>
          <w:rFonts w:asciiTheme="majorBidi" w:hAnsiTheme="majorBidi" w:cstheme="majorBidi"/>
          <w:sz w:val="24"/>
          <w:szCs w:val="24"/>
        </w:rPr>
      </w:pPr>
      <w:r w:rsidRPr="00185102">
        <w:rPr>
          <w:rFonts w:asciiTheme="majorBidi" w:hAnsiTheme="majorBidi" w:cstheme="majorBidi"/>
          <w:sz w:val="24"/>
          <w:szCs w:val="24"/>
          <w:cs/>
          <w:lang w:bidi="hi-IN"/>
        </w:rPr>
        <w:t>राघव कोहली</w:t>
      </w:r>
      <w:r w:rsidRPr="00185102">
        <w:rPr>
          <w:rFonts w:asciiTheme="majorBidi" w:hAnsiTheme="majorBidi" w:cstheme="majorBidi"/>
          <w:sz w:val="24"/>
          <w:szCs w:val="24"/>
        </w:rPr>
        <w:t>, “</w:t>
      </w:r>
      <w:r w:rsidRPr="00185102">
        <w:rPr>
          <w:rFonts w:asciiTheme="majorBidi" w:hAnsiTheme="majorBidi" w:cstheme="majorBidi"/>
          <w:sz w:val="24"/>
          <w:szCs w:val="24"/>
          <w:cs/>
          <w:lang w:bidi="hi-IN"/>
        </w:rPr>
        <w:t xml:space="preserve">भारतीय संविधान के अनुच्छेद </w:t>
      </w:r>
      <w:r w:rsidRPr="00185102">
        <w:rPr>
          <w:rFonts w:asciiTheme="majorBidi" w:hAnsiTheme="majorBidi" w:cstheme="majorBidi"/>
          <w:sz w:val="24"/>
          <w:szCs w:val="24"/>
        </w:rPr>
        <w:t>19(1)(</w:t>
      </w:r>
      <w:r w:rsidRPr="00185102">
        <w:rPr>
          <w:rFonts w:asciiTheme="majorBidi" w:hAnsiTheme="majorBidi" w:cstheme="majorBidi"/>
          <w:sz w:val="24"/>
          <w:szCs w:val="24"/>
          <w:cs/>
          <w:lang w:bidi="hi-IN"/>
        </w:rPr>
        <w:t>क) के</w:t>
      </w:r>
      <w:r w:rsidR="00185102">
        <w:rPr>
          <w:rFonts w:asciiTheme="majorBidi" w:hAnsiTheme="majorBidi" w:cstheme="majorBidi"/>
          <w:sz w:val="24"/>
          <w:szCs w:val="24"/>
          <w:cs/>
          <w:lang w:bidi="hi-IN"/>
        </w:rPr>
        <w:t xml:space="preserve"> अंतर्गत अभिव्यक्तिपरक आचरण: एक</w:t>
      </w:r>
      <w:r w:rsidR="00185102">
        <w:rPr>
          <w:rFonts w:asciiTheme="majorBidi" w:hAnsiTheme="majorBidi" w:cstheme="majorBidi"/>
          <w:sz w:val="24"/>
          <w:szCs w:val="24"/>
          <w:lang w:bidi="hi-IN"/>
        </w:rPr>
        <w:t xml:space="preserve"> </w:t>
      </w:r>
      <w:r w:rsidRPr="00185102">
        <w:rPr>
          <w:rFonts w:asciiTheme="majorBidi" w:hAnsiTheme="majorBidi" w:cstheme="majorBidi"/>
          <w:sz w:val="24"/>
          <w:szCs w:val="24"/>
          <w:cs/>
          <w:lang w:bidi="hi-IN"/>
        </w:rPr>
        <w:t>उद्देश्यपरक दृष्टिकोण”</w:t>
      </w:r>
      <w:r w:rsidRPr="00185102">
        <w:rPr>
          <w:rFonts w:asciiTheme="majorBidi" w:hAnsiTheme="majorBidi" w:cstheme="majorBidi"/>
          <w:sz w:val="24"/>
          <w:szCs w:val="24"/>
        </w:rPr>
        <w:t xml:space="preserve"> (Expressive Conduct and Article 19(1)(a) of </w:t>
      </w:r>
      <w:r w:rsidRPr="00185102">
        <w:rPr>
          <w:rFonts w:asciiTheme="majorBidi" w:hAnsiTheme="majorBidi" w:cstheme="majorBidi"/>
          <w:sz w:val="24"/>
          <w:szCs w:val="24"/>
        </w:rPr>
        <w:lastRenderedPageBreak/>
        <w:t xml:space="preserve">the Indian Constitution: A Purposivist Approach), </w:t>
      </w:r>
      <w:r w:rsidRPr="00185102">
        <w:rPr>
          <w:rFonts w:asciiTheme="majorBidi" w:hAnsiTheme="majorBidi" w:cstheme="majorBidi"/>
          <w:sz w:val="24"/>
          <w:szCs w:val="24"/>
          <w:cs/>
          <w:lang w:bidi="hi-IN"/>
        </w:rPr>
        <w:t>एशियन जर्नल ऑफ कम्पेरेटिव लॉ</w:t>
      </w:r>
      <w:r w:rsidRPr="00185102">
        <w:rPr>
          <w:rFonts w:asciiTheme="majorBidi" w:hAnsiTheme="majorBidi" w:cstheme="majorBidi"/>
          <w:sz w:val="24"/>
          <w:szCs w:val="24"/>
        </w:rPr>
        <w:t xml:space="preserve">, 2021. </w:t>
      </w:r>
    </w:p>
    <w:p w:rsidR="006F2400" w:rsidRPr="00185102" w:rsidRDefault="006F2400" w:rsidP="00C05971">
      <w:pPr>
        <w:pStyle w:val="NoSpacing"/>
        <w:numPr>
          <w:ilvl w:val="0"/>
          <w:numId w:val="4"/>
        </w:numPr>
        <w:jc w:val="both"/>
        <w:rPr>
          <w:rFonts w:asciiTheme="majorBidi" w:hAnsiTheme="majorBidi" w:cstheme="majorBidi"/>
          <w:sz w:val="24"/>
          <w:szCs w:val="24"/>
        </w:rPr>
      </w:pPr>
      <w:r w:rsidRPr="00185102">
        <w:rPr>
          <w:rFonts w:asciiTheme="majorBidi" w:hAnsiTheme="majorBidi" w:cstheme="majorBidi"/>
          <w:sz w:val="24"/>
          <w:szCs w:val="24"/>
          <w:cs/>
          <w:lang w:bidi="hi-IN"/>
        </w:rPr>
        <w:t>सकाल पेपर्स बनाम भारत संघ</w:t>
      </w:r>
      <w:r w:rsidRPr="00185102">
        <w:rPr>
          <w:rFonts w:asciiTheme="majorBidi" w:hAnsiTheme="majorBidi" w:cstheme="majorBidi"/>
          <w:sz w:val="24"/>
          <w:szCs w:val="24"/>
        </w:rPr>
        <w:t xml:space="preserve">, AIR 1962 SC 305; (1962) 3 SCR 842. </w:t>
      </w:r>
    </w:p>
    <w:p w:rsidR="006F2400" w:rsidRPr="00185102" w:rsidRDefault="006F2400" w:rsidP="00C05971">
      <w:pPr>
        <w:pStyle w:val="NoSpacing"/>
        <w:numPr>
          <w:ilvl w:val="0"/>
          <w:numId w:val="4"/>
        </w:numPr>
        <w:jc w:val="both"/>
        <w:rPr>
          <w:rFonts w:asciiTheme="majorBidi" w:hAnsiTheme="majorBidi" w:cstheme="majorBidi"/>
          <w:sz w:val="24"/>
          <w:szCs w:val="24"/>
        </w:rPr>
      </w:pPr>
      <w:r w:rsidRPr="00185102">
        <w:rPr>
          <w:rFonts w:asciiTheme="majorBidi" w:hAnsiTheme="majorBidi" w:cstheme="majorBidi"/>
          <w:sz w:val="24"/>
          <w:szCs w:val="24"/>
          <w:cs/>
          <w:lang w:bidi="hi-IN"/>
        </w:rPr>
        <w:t>सैम एडेलमैन एवं अब्दुल पालीवाला</w:t>
      </w:r>
      <w:r w:rsidRPr="00185102">
        <w:rPr>
          <w:rFonts w:asciiTheme="majorBidi" w:hAnsiTheme="majorBidi" w:cstheme="majorBidi"/>
          <w:sz w:val="24"/>
          <w:szCs w:val="24"/>
        </w:rPr>
        <w:t>, “</w:t>
      </w:r>
      <w:r w:rsidRPr="00185102">
        <w:rPr>
          <w:rFonts w:asciiTheme="majorBidi" w:hAnsiTheme="majorBidi" w:cstheme="majorBidi"/>
          <w:sz w:val="24"/>
          <w:szCs w:val="24"/>
          <w:cs/>
          <w:lang w:bidi="hi-IN"/>
        </w:rPr>
        <w:t>पीड़ा की अभिव्यक्ति और बुद्धिजीवियों की प्रतिबद्धता”</w:t>
      </w:r>
      <w:r w:rsidRPr="00185102">
        <w:rPr>
          <w:rFonts w:asciiTheme="majorBidi" w:hAnsiTheme="majorBidi" w:cstheme="majorBidi"/>
          <w:sz w:val="24"/>
          <w:szCs w:val="24"/>
        </w:rPr>
        <w:t xml:space="preserve"> (Voicing Suffering and Commitment of the Intellectual), </w:t>
      </w:r>
      <w:r w:rsidRPr="00185102">
        <w:rPr>
          <w:rFonts w:asciiTheme="majorBidi" w:hAnsiTheme="majorBidi" w:cstheme="majorBidi"/>
          <w:sz w:val="24"/>
          <w:szCs w:val="24"/>
          <w:cs/>
          <w:lang w:bidi="hi-IN"/>
        </w:rPr>
        <w:t>जिंदल ग्लोबल लॉ रिव्यू</w:t>
      </w:r>
      <w:r w:rsidRPr="00185102">
        <w:rPr>
          <w:rFonts w:asciiTheme="majorBidi" w:hAnsiTheme="majorBidi" w:cstheme="majorBidi"/>
          <w:sz w:val="24"/>
          <w:szCs w:val="24"/>
        </w:rPr>
        <w:t xml:space="preserve">, 2018. </w:t>
      </w:r>
    </w:p>
    <w:p w:rsidR="006F2400" w:rsidRPr="00185102" w:rsidRDefault="006F2400" w:rsidP="00C05971">
      <w:pPr>
        <w:pStyle w:val="NoSpacing"/>
        <w:numPr>
          <w:ilvl w:val="0"/>
          <w:numId w:val="4"/>
        </w:numPr>
        <w:jc w:val="both"/>
        <w:rPr>
          <w:rFonts w:asciiTheme="majorBidi" w:hAnsiTheme="majorBidi" w:cstheme="majorBidi"/>
          <w:sz w:val="24"/>
          <w:szCs w:val="24"/>
        </w:rPr>
      </w:pPr>
      <w:r w:rsidRPr="00185102">
        <w:rPr>
          <w:rFonts w:asciiTheme="majorBidi" w:hAnsiTheme="majorBidi" w:cstheme="majorBidi"/>
          <w:sz w:val="24"/>
          <w:szCs w:val="24"/>
          <w:cs/>
          <w:lang w:bidi="hi-IN"/>
        </w:rPr>
        <w:t>श्रेया सिंघल बनाम भारत संघ</w:t>
      </w:r>
      <w:r w:rsidRPr="00185102">
        <w:rPr>
          <w:rFonts w:asciiTheme="majorBidi" w:hAnsiTheme="majorBidi" w:cstheme="majorBidi"/>
          <w:sz w:val="24"/>
          <w:szCs w:val="24"/>
        </w:rPr>
        <w:t xml:space="preserve">, (2015) 5 SCC 1. </w:t>
      </w:r>
    </w:p>
    <w:p w:rsidR="006F2400" w:rsidRPr="00185102" w:rsidRDefault="006F2400" w:rsidP="00C05971">
      <w:pPr>
        <w:pStyle w:val="NoSpacing"/>
        <w:numPr>
          <w:ilvl w:val="0"/>
          <w:numId w:val="4"/>
        </w:numPr>
        <w:jc w:val="both"/>
        <w:rPr>
          <w:rFonts w:asciiTheme="majorBidi" w:hAnsiTheme="majorBidi" w:cstheme="majorBidi"/>
          <w:sz w:val="24"/>
          <w:szCs w:val="24"/>
        </w:rPr>
      </w:pPr>
      <w:r w:rsidRPr="00185102">
        <w:rPr>
          <w:rFonts w:asciiTheme="majorBidi" w:hAnsiTheme="majorBidi" w:cstheme="majorBidi"/>
          <w:sz w:val="24"/>
          <w:szCs w:val="24"/>
          <w:cs/>
          <w:lang w:bidi="hi-IN"/>
        </w:rPr>
        <w:t>सुभाजित बसु एवं शमीक सेन</w:t>
      </w:r>
      <w:r w:rsidRPr="00185102">
        <w:rPr>
          <w:rFonts w:asciiTheme="majorBidi" w:hAnsiTheme="majorBidi" w:cstheme="majorBidi"/>
          <w:sz w:val="24"/>
          <w:szCs w:val="24"/>
        </w:rPr>
        <w:t>, “</w:t>
      </w:r>
      <w:r w:rsidRPr="00185102">
        <w:rPr>
          <w:rFonts w:asciiTheme="majorBidi" w:hAnsiTheme="majorBidi" w:cstheme="majorBidi"/>
          <w:sz w:val="24"/>
          <w:szCs w:val="24"/>
          <w:cs/>
          <w:lang w:bidi="hi-IN"/>
        </w:rPr>
        <w:t>मौन होती आवाज़ें: अभिव्यक्ति की स्वतंत्रता और दमन के ऐतिहासिक एवं समकालीन विश्लेषण के माध्यम से भारत में असहमति के संकट का अध्ययन”</w:t>
      </w:r>
      <w:r w:rsidRPr="00185102">
        <w:rPr>
          <w:rFonts w:asciiTheme="majorBidi" w:hAnsiTheme="majorBidi" w:cstheme="majorBidi"/>
          <w:sz w:val="24"/>
          <w:szCs w:val="24"/>
        </w:rPr>
        <w:t xml:space="preserve"> (Silenced Voices: Unravelling India’s Dissent Crisis through Historical and Contemporary Analysis of Free Speech and Suppression), </w:t>
      </w:r>
      <w:r w:rsidRPr="00185102">
        <w:rPr>
          <w:rFonts w:asciiTheme="majorBidi" w:hAnsiTheme="majorBidi" w:cstheme="majorBidi"/>
          <w:sz w:val="24"/>
          <w:szCs w:val="24"/>
          <w:cs/>
          <w:lang w:bidi="hi-IN"/>
        </w:rPr>
        <w:t>द जर्नल ऑफ कॉमनवेल्थ लॉ</w:t>
      </w:r>
      <w:r w:rsidRPr="00185102">
        <w:rPr>
          <w:rFonts w:asciiTheme="majorBidi" w:hAnsiTheme="majorBidi" w:cstheme="majorBidi"/>
          <w:sz w:val="24"/>
          <w:szCs w:val="24"/>
        </w:rPr>
        <w:t xml:space="preserve">, 2023. </w:t>
      </w:r>
    </w:p>
    <w:p w:rsidR="006F2400" w:rsidRPr="00185102" w:rsidRDefault="006F2400" w:rsidP="00C05971">
      <w:pPr>
        <w:pStyle w:val="NoSpacing"/>
        <w:numPr>
          <w:ilvl w:val="0"/>
          <w:numId w:val="4"/>
        </w:numPr>
        <w:jc w:val="both"/>
        <w:rPr>
          <w:rFonts w:asciiTheme="majorBidi" w:hAnsiTheme="majorBidi" w:cstheme="majorBidi"/>
          <w:sz w:val="24"/>
          <w:szCs w:val="24"/>
        </w:rPr>
      </w:pPr>
      <w:r w:rsidRPr="00185102">
        <w:rPr>
          <w:rFonts w:asciiTheme="majorBidi" w:hAnsiTheme="majorBidi" w:cstheme="majorBidi"/>
          <w:sz w:val="24"/>
          <w:szCs w:val="24"/>
          <w:cs/>
          <w:lang w:bidi="hi-IN"/>
        </w:rPr>
        <w:t>उपेन्द्र बक्षी</w:t>
      </w:r>
      <w:r w:rsidRPr="00185102">
        <w:rPr>
          <w:rFonts w:asciiTheme="majorBidi" w:hAnsiTheme="majorBidi" w:cstheme="majorBidi"/>
          <w:sz w:val="24"/>
          <w:szCs w:val="24"/>
        </w:rPr>
        <w:t xml:space="preserve">, </w:t>
      </w:r>
      <w:r w:rsidRPr="00185102">
        <w:rPr>
          <w:rFonts w:asciiTheme="majorBidi" w:hAnsiTheme="majorBidi" w:cstheme="majorBidi"/>
          <w:sz w:val="24"/>
          <w:szCs w:val="24"/>
          <w:cs/>
          <w:lang w:bidi="hi-IN"/>
        </w:rPr>
        <w:t>द फ्यूचर ऑफ ह्यूमन राइट्स</w:t>
      </w:r>
      <w:r w:rsidRPr="00185102">
        <w:rPr>
          <w:rFonts w:asciiTheme="majorBidi" w:hAnsiTheme="majorBidi" w:cstheme="majorBidi"/>
          <w:sz w:val="24"/>
          <w:szCs w:val="24"/>
        </w:rPr>
        <w:t xml:space="preserve"> (The Future of Human Rights), </w:t>
      </w:r>
      <w:r w:rsidRPr="00185102">
        <w:rPr>
          <w:rFonts w:asciiTheme="majorBidi" w:hAnsiTheme="majorBidi" w:cstheme="majorBidi"/>
          <w:sz w:val="24"/>
          <w:szCs w:val="24"/>
          <w:cs/>
          <w:lang w:bidi="hi-IN"/>
        </w:rPr>
        <w:t>ऑक्सफोर्ड यूनिवर्सिटी प्रेस.</w:t>
      </w:r>
    </w:p>
    <w:p w:rsidR="006F2400" w:rsidRPr="006F2400" w:rsidRDefault="006F2400" w:rsidP="00C05971">
      <w:pPr>
        <w:pStyle w:val="NoSpacing"/>
        <w:numPr>
          <w:ilvl w:val="0"/>
          <w:numId w:val="4"/>
        </w:numPr>
        <w:jc w:val="both"/>
      </w:pPr>
      <w:r w:rsidRPr="00185102">
        <w:rPr>
          <w:rFonts w:asciiTheme="majorBidi" w:hAnsiTheme="majorBidi" w:cstheme="majorBidi"/>
          <w:sz w:val="24"/>
          <w:szCs w:val="24"/>
          <w:cs/>
          <w:lang w:bidi="hi-IN"/>
        </w:rPr>
        <w:t>मानवाधिकारों की सार्वभौमिक घोषणा (</w:t>
      </w:r>
      <w:r w:rsidRPr="00185102">
        <w:rPr>
          <w:rFonts w:asciiTheme="majorBidi" w:hAnsiTheme="majorBidi" w:cstheme="majorBidi"/>
          <w:sz w:val="24"/>
          <w:szCs w:val="24"/>
        </w:rPr>
        <w:t xml:space="preserve">Universal Declaration of </w:t>
      </w:r>
      <w:r w:rsidRPr="006F2400">
        <w:t xml:space="preserve">Human Rights - UDHR), </w:t>
      </w:r>
      <w:r w:rsidRPr="006F2400">
        <w:rPr>
          <w:cs/>
          <w:lang w:bidi="hi-IN"/>
        </w:rPr>
        <w:t xml:space="preserve">अनुच्छेद </w:t>
      </w:r>
      <w:r w:rsidRPr="006F2400">
        <w:t xml:space="preserve">19. </w:t>
      </w:r>
    </w:p>
    <w:p w:rsidR="006F2400" w:rsidRPr="001347C3" w:rsidRDefault="006F2400" w:rsidP="00C05971">
      <w:pPr>
        <w:pStyle w:val="NoSpacing"/>
        <w:numPr>
          <w:ilvl w:val="0"/>
          <w:numId w:val="4"/>
        </w:numPr>
        <w:jc w:val="both"/>
        <w:rPr>
          <w:rFonts w:asciiTheme="majorBidi" w:hAnsiTheme="majorBidi" w:cstheme="majorBidi"/>
          <w:sz w:val="24"/>
          <w:szCs w:val="24"/>
        </w:rPr>
      </w:pPr>
      <w:r w:rsidRPr="001347C3">
        <w:rPr>
          <w:rFonts w:asciiTheme="majorBidi" w:hAnsiTheme="majorBidi" w:cstheme="majorBidi"/>
          <w:sz w:val="24"/>
          <w:szCs w:val="24"/>
          <w:cs/>
          <w:lang w:bidi="hi-IN"/>
        </w:rPr>
        <w:t>विशाखा बनाम राजस्थान राज्य</w:t>
      </w:r>
      <w:r w:rsidRPr="001347C3">
        <w:rPr>
          <w:rFonts w:asciiTheme="majorBidi" w:hAnsiTheme="majorBidi" w:cstheme="majorBidi"/>
          <w:sz w:val="24"/>
          <w:szCs w:val="24"/>
        </w:rPr>
        <w:t xml:space="preserve">, (1997) 6 SCC 241. </w:t>
      </w:r>
    </w:p>
    <w:p w:rsidR="001A18B9" w:rsidRDefault="001A18B9" w:rsidP="00C05971">
      <w:pPr>
        <w:pStyle w:val="ListParagraph"/>
        <w:numPr>
          <w:ilvl w:val="0"/>
          <w:numId w:val="1"/>
        </w:numPr>
        <w:spacing w:line="240" w:lineRule="auto"/>
        <w:rPr>
          <w:rFonts w:asciiTheme="minorBidi" w:hAnsiTheme="minorBidi"/>
          <w:vanish/>
          <w:color w:val="000000" w:themeColor="text1"/>
          <w:sz w:val="24"/>
          <w:szCs w:val="24"/>
        </w:rPr>
        <w:sectPr w:rsidR="001A18B9" w:rsidSect="001A18B9">
          <w:headerReference w:type="default" r:id="rId7"/>
          <w:footerReference w:type="default" r:id="rId8"/>
          <w:pgSz w:w="11906" w:h="16838"/>
          <w:pgMar w:top="1440" w:right="1133" w:bottom="709" w:left="1134" w:header="708" w:footer="708" w:gutter="0"/>
          <w:cols w:num="2" w:space="708"/>
          <w:docGrid w:linePitch="360"/>
        </w:sectPr>
      </w:pPr>
    </w:p>
    <w:p w:rsidR="003800D7" w:rsidRPr="006A756F" w:rsidRDefault="003800D7" w:rsidP="00C05971">
      <w:pPr>
        <w:pStyle w:val="ListParagraph"/>
        <w:numPr>
          <w:ilvl w:val="0"/>
          <w:numId w:val="1"/>
        </w:numPr>
        <w:spacing w:line="240" w:lineRule="auto"/>
        <w:rPr>
          <w:rFonts w:asciiTheme="minorBidi" w:hAnsiTheme="minorBidi"/>
          <w:vanish/>
          <w:color w:val="000000" w:themeColor="text1"/>
          <w:sz w:val="24"/>
          <w:szCs w:val="24"/>
        </w:rPr>
      </w:pPr>
      <w:r w:rsidRPr="006A756F">
        <w:rPr>
          <w:rFonts w:asciiTheme="minorBidi" w:hAnsiTheme="minorBidi"/>
          <w:vanish/>
          <w:color w:val="000000" w:themeColor="text1"/>
          <w:sz w:val="24"/>
          <w:szCs w:val="24"/>
        </w:rPr>
        <w:lastRenderedPageBreak/>
        <w:t>Top of Form</w:t>
      </w:r>
    </w:p>
    <w:p w:rsidR="003800D7" w:rsidRPr="006A756F" w:rsidRDefault="003800D7" w:rsidP="006A756F">
      <w:pPr>
        <w:spacing w:line="240" w:lineRule="auto"/>
        <w:rPr>
          <w:rFonts w:asciiTheme="minorBidi" w:hAnsiTheme="minorBidi"/>
          <w:color w:val="000000" w:themeColor="text1"/>
          <w:sz w:val="24"/>
          <w:szCs w:val="24"/>
        </w:rPr>
      </w:pPr>
    </w:p>
    <w:p w:rsidR="003800D7" w:rsidRPr="003800D7" w:rsidRDefault="003800D7" w:rsidP="003800D7">
      <w:pPr>
        <w:jc w:val="center"/>
        <w:rPr>
          <w:rFonts w:ascii="Times New Roman" w:hAnsi="Times New Roman" w:cs="Times New Roman"/>
          <w:vanish/>
          <w:color w:val="000000" w:themeColor="text1"/>
          <w:sz w:val="24"/>
          <w:szCs w:val="24"/>
        </w:rPr>
      </w:pPr>
      <w:r w:rsidRPr="003800D7">
        <w:rPr>
          <w:rFonts w:ascii="Times New Roman" w:hAnsi="Times New Roman" w:cs="Times New Roman"/>
          <w:vanish/>
          <w:color w:val="000000" w:themeColor="text1"/>
          <w:sz w:val="24"/>
          <w:szCs w:val="24"/>
        </w:rPr>
        <w:t>Bottom of Form</w:t>
      </w:r>
    </w:p>
    <w:p w:rsidR="003800D7" w:rsidRPr="005257CD" w:rsidRDefault="003800D7" w:rsidP="003800D7">
      <w:pPr>
        <w:jc w:val="center"/>
        <w:rPr>
          <w:rFonts w:ascii="Times New Roman" w:hAnsi="Times New Roman" w:cs="Times New Roman"/>
          <w:color w:val="000000" w:themeColor="text1"/>
          <w:sz w:val="24"/>
          <w:szCs w:val="24"/>
        </w:rPr>
      </w:pPr>
    </w:p>
    <w:p w:rsidR="001D2A76" w:rsidRPr="0027472F" w:rsidRDefault="00BC6723" w:rsidP="000C254C">
      <w:pPr>
        <w:jc w:val="center"/>
        <w:rPr>
          <w:rFonts w:ascii="Times New Roman" w:hAnsi="Times New Roman" w:cs="Times New Roman"/>
          <w:vanish/>
          <w:color w:val="000000" w:themeColor="text1"/>
          <w:sz w:val="24"/>
          <w:szCs w:val="24"/>
        </w:rPr>
      </w:pPr>
      <w:r w:rsidRPr="0027472F">
        <w:rPr>
          <w:rFonts w:ascii="Times New Roman" w:hAnsi="Times New Roman" w:cs="Times New Roman"/>
          <w:vanish/>
          <w:color w:val="000000" w:themeColor="text1"/>
          <w:sz w:val="24"/>
          <w:szCs w:val="24"/>
        </w:rPr>
        <w:t>Top of Form</w:t>
      </w:r>
      <w:r w:rsidRPr="00BC6723">
        <w:rPr>
          <w:rFonts w:ascii="Times New Roman" w:hAnsi="Times New Roman" w:cs="Times New Roman"/>
          <w:vanish/>
          <w:color w:val="000000" w:themeColor="text1"/>
          <w:sz w:val="24"/>
          <w:szCs w:val="24"/>
        </w:rPr>
        <w:t>Bottom of Form</w:t>
      </w:r>
      <w:r w:rsidR="001D2A76" w:rsidRPr="0027472F">
        <w:rPr>
          <w:rFonts w:ascii="Times New Roman" w:hAnsi="Times New Roman" w:cs="Times New Roman"/>
          <w:vanish/>
          <w:color w:val="000000" w:themeColor="text1"/>
          <w:sz w:val="24"/>
          <w:szCs w:val="24"/>
        </w:rPr>
        <w:t>Top of Form</w:t>
      </w:r>
    </w:p>
    <w:p w:rsidR="00685FD5" w:rsidRPr="005257CD" w:rsidRDefault="00685FD5" w:rsidP="00685FD5">
      <w:pPr>
        <w:ind w:firstLine="720"/>
        <w:jc w:val="both"/>
        <w:rPr>
          <w:rFonts w:ascii="Times New Roman" w:hAnsi="Times New Roman" w:cs="Times New Roman"/>
          <w:vanish/>
          <w:color w:val="000000" w:themeColor="text1"/>
          <w:sz w:val="24"/>
          <w:szCs w:val="24"/>
        </w:rPr>
      </w:pPr>
      <w:r w:rsidRPr="005257CD">
        <w:rPr>
          <w:rFonts w:ascii="Times New Roman" w:hAnsi="Times New Roman" w:cs="Times New Roman"/>
          <w:vanish/>
          <w:color w:val="000000" w:themeColor="text1"/>
          <w:sz w:val="24"/>
          <w:szCs w:val="24"/>
        </w:rPr>
        <w:t>Bottom of Form</w:t>
      </w:r>
    </w:p>
    <w:p w:rsidR="00CA5A60" w:rsidRPr="005257CD" w:rsidRDefault="00CA5A60" w:rsidP="004310C7">
      <w:pPr>
        <w:rPr>
          <w:rFonts w:ascii="Times New Roman" w:hAnsi="Times New Roman" w:cs="Times New Roman"/>
          <w:b/>
          <w:bCs/>
          <w:vanish/>
          <w:color w:val="000000" w:themeColor="text1"/>
          <w:sz w:val="32"/>
          <w:szCs w:val="32"/>
        </w:rPr>
      </w:pPr>
      <w:r w:rsidRPr="005257CD">
        <w:rPr>
          <w:rFonts w:ascii="Times New Roman" w:hAnsi="Times New Roman" w:cs="Times New Roman"/>
          <w:b/>
          <w:bCs/>
          <w:vanish/>
          <w:color w:val="000000" w:themeColor="text1"/>
          <w:sz w:val="32"/>
          <w:szCs w:val="32"/>
        </w:rPr>
        <w:t>Bottom of Form</w:t>
      </w:r>
    </w:p>
    <w:sectPr w:rsidR="00CA5A60" w:rsidRPr="005257CD" w:rsidSect="001A18B9">
      <w:type w:val="continuous"/>
      <w:pgSz w:w="11906" w:h="16838"/>
      <w:pgMar w:top="1440" w:right="1133" w:bottom="709"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05971" w:rsidRDefault="00C05971" w:rsidP="001A18B9">
      <w:pPr>
        <w:spacing w:after="0" w:line="240" w:lineRule="auto"/>
      </w:pPr>
      <w:r>
        <w:separator/>
      </w:r>
    </w:p>
  </w:endnote>
  <w:endnote w:type="continuationSeparator" w:id="1">
    <w:p w:rsidR="00C05971" w:rsidRDefault="00C05971" w:rsidP="001A18B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angal">
    <w:panose1 w:val="02040503050203030202"/>
    <w:charset w:val="00"/>
    <w:family w:val="roman"/>
    <w:pitch w:val="variable"/>
    <w:sig w:usb0="00008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A18B9" w:rsidRDefault="001A18B9">
    <w:pPr>
      <w:pStyle w:val="Footer"/>
      <w:pBdr>
        <w:top w:val="thinThickSmallGap" w:sz="24" w:space="1" w:color="823B0B" w:themeColor="accent2" w:themeShade="7F"/>
      </w:pBdr>
      <w:rPr>
        <w:rFonts w:asciiTheme="majorHAnsi" w:hAnsiTheme="majorHAnsi"/>
      </w:rPr>
    </w:pPr>
    <w:r>
      <w:rPr>
        <w:rFonts w:asciiTheme="majorHAnsi" w:hAnsiTheme="majorHAnsi"/>
      </w:rPr>
      <w:t>International Journal of Law&amp; Research</w:t>
    </w:r>
    <w:r>
      <w:rPr>
        <w:rFonts w:asciiTheme="majorHAnsi" w:hAnsiTheme="majorHAnsi"/>
      </w:rPr>
      <w:ptab w:relativeTo="margin" w:alignment="right" w:leader="none"/>
    </w:r>
    <w:r>
      <w:rPr>
        <w:rFonts w:asciiTheme="majorHAnsi" w:hAnsiTheme="majorHAnsi"/>
      </w:rPr>
      <w:t xml:space="preserve">Page </w:t>
    </w:r>
    <w:fldSimple w:instr=" PAGE   \* MERGEFORMAT ">
      <w:r w:rsidR="00FC2042" w:rsidRPr="00FC2042">
        <w:rPr>
          <w:rFonts w:asciiTheme="majorHAnsi" w:hAnsiTheme="majorHAnsi"/>
          <w:noProof/>
        </w:rPr>
        <w:t>12</w:t>
      </w:r>
    </w:fldSimple>
  </w:p>
  <w:p w:rsidR="001A18B9" w:rsidRDefault="001A18B9">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05971" w:rsidRDefault="00C05971" w:rsidP="001A18B9">
      <w:pPr>
        <w:spacing w:after="0" w:line="240" w:lineRule="auto"/>
      </w:pPr>
      <w:r>
        <w:separator/>
      </w:r>
    </w:p>
  </w:footnote>
  <w:footnote w:type="continuationSeparator" w:id="1">
    <w:p w:rsidR="00C05971" w:rsidRDefault="00C05971" w:rsidP="001A18B9">
      <w:pPr>
        <w:spacing w:after="0" w:line="240" w:lineRule="auto"/>
      </w:pPr>
      <w:r>
        <w:continuationSeparator/>
      </w:r>
    </w:p>
  </w:footnote>
  <w:footnote w:id="2">
    <w:p w:rsidR="001A18B9" w:rsidRPr="001A18B9" w:rsidRDefault="001A18B9" w:rsidP="001A18B9">
      <w:pPr>
        <w:pStyle w:val="NoSpacing"/>
        <w:rPr>
          <w:rFonts w:asciiTheme="majorBidi" w:hAnsiTheme="majorBidi" w:cstheme="majorBidi"/>
          <w:sz w:val="20"/>
          <w:szCs w:val="20"/>
          <w:lang w:bidi="hi-IN"/>
        </w:rPr>
      </w:pPr>
      <w:r w:rsidRPr="001A18B9">
        <w:rPr>
          <w:rStyle w:val="FootnoteReference"/>
          <w:rFonts w:asciiTheme="majorBidi" w:hAnsiTheme="majorBidi" w:cstheme="majorBidi"/>
          <w:sz w:val="20"/>
          <w:szCs w:val="20"/>
        </w:rPr>
        <w:footnoteRef/>
      </w:r>
      <w:r w:rsidRPr="001A18B9">
        <w:rPr>
          <w:sz w:val="20"/>
          <w:szCs w:val="20"/>
        </w:rPr>
        <w:t xml:space="preserve"> </w:t>
      </w:r>
      <w:r w:rsidRPr="001A18B9">
        <w:rPr>
          <w:rFonts w:asciiTheme="majorBidi" w:hAnsiTheme="majorBidi" w:cstheme="majorBidi"/>
          <w:sz w:val="20"/>
          <w:szCs w:val="20"/>
          <w:cs/>
          <w:lang w:bidi="hi-IN"/>
        </w:rPr>
        <w:t>अधिवक्तापरामर्श विधि कार्यालय शांति कुंज</w:t>
      </w:r>
      <w:r w:rsidRPr="001A18B9">
        <w:rPr>
          <w:rFonts w:asciiTheme="majorBidi" w:hAnsiTheme="majorBidi" w:cstheme="majorBidi"/>
          <w:sz w:val="20"/>
          <w:szCs w:val="20"/>
        </w:rPr>
        <w:t xml:space="preserve">, </w:t>
      </w:r>
      <w:r w:rsidRPr="001A18B9">
        <w:rPr>
          <w:rFonts w:asciiTheme="majorBidi" w:hAnsiTheme="majorBidi" w:cstheme="majorBidi"/>
          <w:sz w:val="20"/>
          <w:szCs w:val="20"/>
          <w:cs/>
          <w:lang w:bidi="hi-IN"/>
        </w:rPr>
        <w:t>लेन</w:t>
      </w:r>
      <w:r w:rsidRPr="001A18B9">
        <w:rPr>
          <w:rFonts w:asciiTheme="majorBidi" w:hAnsiTheme="majorBidi" w:cstheme="majorBidi"/>
          <w:sz w:val="20"/>
          <w:szCs w:val="20"/>
          <w:lang w:bidi="hi-IN"/>
        </w:rPr>
        <w:t xml:space="preserve"> </w:t>
      </w:r>
      <w:r w:rsidRPr="001A18B9">
        <w:rPr>
          <w:rFonts w:asciiTheme="majorBidi" w:hAnsiTheme="majorBidi" w:cstheme="majorBidi"/>
          <w:sz w:val="20"/>
          <w:szCs w:val="20"/>
          <w:cs/>
          <w:lang w:bidi="hi-IN"/>
        </w:rPr>
        <w:t>नं.</w:t>
      </w:r>
      <w:r w:rsidRPr="001A18B9">
        <w:rPr>
          <w:rFonts w:asciiTheme="majorBidi" w:hAnsiTheme="majorBidi" w:cstheme="majorBidi"/>
          <w:sz w:val="20"/>
          <w:szCs w:val="20"/>
        </w:rPr>
        <w:t xml:space="preserve">2, </w:t>
      </w:r>
      <w:r w:rsidRPr="001A18B9">
        <w:rPr>
          <w:rFonts w:asciiTheme="majorBidi" w:hAnsiTheme="majorBidi" w:cstheme="majorBidi"/>
          <w:sz w:val="20"/>
          <w:szCs w:val="20"/>
          <w:cs/>
          <w:lang w:bidi="hi-IN"/>
        </w:rPr>
        <w:t>रामनगर</w:t>
      </w:r>
      <w:r w:rsidRPr="001A18B9">
        <w:rPr>
          <w:rFonts w:asciiTheme="majorBidi" w:hAnsiTheme="majorBidi" w:cstheme="majorBidi"/>
          <w:sz w:val="20"/>
          <w:szCs w:val="20"/>
        </w:rPr>
        <w:t xml:space="preserve">, </w:t>
      </w:r>
      <w:r w:rsidRPr="001A18B9">
        <w:rPr>
          <w:rFonts w:asciiTheme="majorBidi" w:hAnsiTheme="majorBidi" w:cstheme="majorBidi"/>
          <w:sz w:val="20"/>
          <w:szCs w:val="20"/>
          <w:cs/>
          <w:lang w:bidi="hi-IN"/>
        </w:rPr>
        <w:t>जनपद नैनीताल</w:t>
      </w:r>
      <w:r w:rsidRPr="001A18B9">
        <w:rPr>
          <w:rFonts w:asciiTheme="majorBidi" w:hAnsiTheme="majorBidi" w:cstheme="majorBidi"/>
          <w:sz w:val="20"/>
          <w:szCs w:val="20"/>
        </w:rPr>
        <w:t xml:space="preserve">, </w:t>
      </w:r>
      <w:r w:rsidRPr="001A18B9">
        <w:rPr>
          <w:rFonts w:asciiTheme="majorBidi" w:hAnsiTheme="majorBidi" w:cstheme="majorBidi"/>
          <w:sz w:val="20"/>
          <w:szCs w:val="20"/>
          <w:cs/>
          <w:lang w:bidi="hi-IN"/>
        </w:rPr>
        <w:t>उत्तराखण्ड</w:t>
      </w:r>
    </w:p>
    <w:p w:rsidR="001A18B9" w:rsidRDefault="001A18B9" w:rsidP="001A18B9">
      <w:pPr>
        <w:spacing w:line="240" w:lineRule="auto"/>
        <w:jc w:val="center"/>
        <w:rPr>
          <w:rFonts w:asciiTheme="minorBidi" w:hAnsiTheme="minorBidi"/>
          <w:color w:val="000000" w:themeColor="text1"/>
          <w:sz w:val="24"/>
          <w:szCs w:val="24"/>
          <w:lang w:bidi="hi-IN"/>
        </w:rPr>
      </w:pPr>
    </w:p>
    <w:p w:rsidR="001A18B9" w:rsidRPr="001A18B9" w:rsidRDefault="001A18B9">
      <w:pPr>
        <w:pStyle w:val="FootnoteText"/>
        <w:rPr>
          <w:lang w:val="en-US"/>
        </w:rPr>
      </w:pP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imes New Roman" w:eastAsiaTheme="majorEastAsia" w:hAnsi="Times New Roman" w:cs="Times New Roman"/>
        <w:sz w:val="24"/>
        <w:szCs w:val="24"/>
      </w:rPr>
      <w:alias w:val="Title"/>
      <w:id w:val="77738743"/>
      <w:placeholder>
        <w:docPart w:val="CBB126D8E0AA4D96B562F7C9F1B75096"/>
      </w:placeholder>
      <w:dataBinding w:prefixMappings="xmlns:ns0='http://schemas.openxmlformats.org/package/2006/metadata/core-properties' xmlns:ns1='http://purl.org/dc/elements/1.1/'" w:xpath="/ns0:coreProperties[1]/ns1:title[1]" w:storeItemID="{6C3C8BC8-F283-45AE-878A-BAB7291924A1}"/>
      <w:text/>
    </w:sdtPr>
    <w:sdtContent>
      <w:p w:rsidR="001A18B9" w:rsidRDefault="001A18B9">
        <w:pPr>
          <w:pStyle w:val="Header"/>
          <w:pBdr>
            <w:bottom w:val="thickThinSmallGap" w:sz="24" w:space="1" w:color="823B0B" w:themeColor="accent2" w:themeShade="7F"/>
          </w:pBdr>
          <w:jc w:val="center"/>
          <w:rPr>
            <w:rFonts w:asciiTheme="majorHAnsi" w:eastAsiaTheme="majorEastAsia" w:hAnsiTheme="majorHAnsi" w:cstheme="majorBidi"/>
            <w:sz w:val="32"/>
            <w:szCs w:val="32"/>
          </w:rPr>
        </w:pPr>
        <w:r w:rsidRPr="001A18B9">
          <w:rPr>
            <w:rFonts w:ascii="Times New Roman" w:eastAsiaTheme="majorEastAsia" w:hAnsi="Times New Roman" w:cs="Times New Roman"/>
            <w:sz w:val="24"/>
            <w:szCs w:val="24"/>
          </w:rPr>
          <w:t xml:space="preserve">ISSN:..                                   </w:t>
        </w:r>
        <w:r>
          <w:rPr>
            <w:rFonts w:ascii="Times New Roman" w:eastAsiaTheme="majorEastAsia" w:hAnsi="Times New Roman" w:cs="Times New Roman"/>
            <w:sz w:val="24"/>
            <w:szCs w:val="24"/>
          </w:rPr>
          <w:t xml:space="preserve">                             </w:t>
        </w:r>
        <w:r w:rsidRPr="001A18B9">
          <w:rPr>
            <w:rFonts w:ascii="Times New Roman" w:eastAsiaTheme="majorEastAsia" w:hAnsi="Times New Roman" w:cs="Times New Roman"/>
            <w:sz w:val="24"/>
            <w:szCs w:val="24"/>
          </w:rPr>
          <w:t xml:space="preserve">                                    Vol…..Issue(June-Aug. 2026)  </w:t>
        </w:r>
      </w:p>
    </w:sdtContent>
  </w:sdt>
  <w:p w:rsidR="001A18B9" w:rsidRDefault="001A18B9">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CA7989"/>
    <w:multiLevelType w:val="hybridMultilevel"/>
    <w:tmpl w:val="A790BE1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
    <w:nsid w:val="38195A53"/>
    <w:multiLevelType w:val="hybridMultilevel"/>
    <w:tmpl w:val="E7EA8CD6"/>
    <w:lvl w:ilvl="0" w:tplc="E556B25C">
      <w:start w:val="1"/>
      <w:numFmt w:val="hindiVowels"/>
      <w:lvlText w:val="(%1)"/>
      <w:lvlJc w:val="left"/>
      <w:pPr>
        <w:ind w:left="840" w:hanging="48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
    <w:nsid w:val="39DE2F11"/>
    <w:multiLevelType w:val="hybridMultilevel"/>
    <w:tmpl w:val="0C86C54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418F3ACE"/>
    <w:multiLevelType w:val="hybridMultilevel"/>
    <w:tmpl w:val="623281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 w:numId="3">
    <w:abstractNumId w:val="3"/>
  </w:num>
  <w:num w:numId="4">
    <w:abstractNumId w:val="2"/>
  </w:num>
  <w:numIdMacAtCleanup w:val="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rsids>
    <w:rsidRoot w:val="00D81926"/>
    <w:rsid w:val="000002CE"/>
    <w:rsid w:val="00004534"/>
    <w:rsid w:val="00004CDC"/>
    <w:rsid w:val="00057ED3"/>
    <w:rsid w:val="00066EE8"/>
    <w:rsid w:val="00067494"/>
    <w:rsid w:val="00067E1B"/>
    <w:rsid w:val="0007398D"/>
    <w:rsid w:val="00074176"/>
    <w:rsid w:val="0008486B"/>
    <w:rsid w:val="000B129F"/>
    <w:rsid w:val="000B5880"/>
    <w:rsid w:val="000C0FF4"/>
    <w:rsid w:val="000C254C"/>
    <w:rsid w:val="000C352B"/>
    <w:rsid w:val="000C6100"/>
    <w:rsid w:val="000D0B94"/>
    <w:rsid w:val="000D0C88"/>
    <w:rsid w:val="000D4B45"/>
    <w:rsid w:val="000D79C4"/>
    <w:rsid w:val="001018E8"/>
    <w:rsid w:val="00106DBA"/>
    <w:rsid w:val="00116178"/>
    <w:rsid w:val="00117EF6"/>
    <w:rsid w:val="001347C3"/>
    <w:rsid w:val="00134AD8"/>
    <w:rsid w:val="00144B20"/>
    <w:rsid w:val="00150428"/>
    <w:rsid w:val="00167B64"/>
    <w:rsid w:val="00176AF6"/>
    <w:rsid w:val="00185102"/>
    <w:rsid w:val="00194FFE"/>
    <w:rsid w:val="001A18B9"/>
    <w:rsid w:val="001A54A3"/>
    <w:rsid w:val="001B00F5"/>
    <w:rsid w:val="001B4AB4"/>
    <w:rsid w:val="001C022F"/>
    <w:rsid w:val="001D0698"/>
    <w:rsid w:val="001D2A76"/>
    <w:rsid w:val="001D3F5B"/>
    <w:rsid w:val="001D444B"/>
    <w:rsid w:val="001D47BE"/>
    <w:rsid w:val="001D6F4B"/>
    <w:rsid w:val="001E76F7"/>
    <w:rsid w:val="00210F7B"/>
    <w:rsid w:val="00243E6E"/>
    <w:rsid w:val="00254A4E"/>
    <w:rsid w:val="00263453"/>
    <w:rsid w:val="002702DF"/>
    <w:rsid w:val="0027472F"/>
    <w:rsid w:val="0028068B"/>
    <w:rsid w:val="002830E0"/>
    <w:rsid w:val="00290A7A"/>
    <w:rsid w:val="0029225A"/>
    <w:rsid w:val="002C1170"/>
    <w:rsid w:val="002D7EE2"/>
    <w:rsid w:val="002E3DF8"/>
    <w:rsid w:val="002F3508"/>
    <w:rsid w:val="002F5092"/>
    <w:rsid w:val="003046C7"/>
    <w:rsid w:val="00306CB9"/>
    <w:rsid w:val="003120C3"/>
    <w:rsid w:val="00316655"/>
    <w:rsid w:val="00320FF3"/>
    <w:rsid w:val="0032261C"/>
    <w:rsid w:val="003353C2"/>
    <w:rsid w:val="0034148D"/>
    <w:rsid w:val="00344E5E"/>
    <w:rsid w:val="003544DD"/>
    <w:rsid w:val="00362397"/>
    <w:rsid w:val="00370CEB"/>
    <w:rsid w:val="003732E4"/>
    <w:rsid w:val="003800D7"/>
    <w:rsid w:val="003B12F1"/>
    <w:rsid w:val="003C6B61"/>
    <w:rsid w:val="003D6FFB"/>
    <w:rsid w:val="003E49D8"/>
    <w:rsid w:val="003E7B0F"/>
    <w:rsid w:val="003F4605"/>
    <w:rsid w:val="0041392E"/>
    <w:rsid w:val="00421FDE"/>
    <w:rsid w:val="0042441E"/>
    <w:rsid w:val="004310C7"/>
    <w:rsid w:val="00441573"/>
    <w:rsid w:val="00446B85"/>
    <w:rsid w:val="00446D7E"/>
    <w:rsid w:val="0045570A"/>
    <w:rsid w:val="004606F5"/>
    <w:rsid w:val="004649D4"/>
    <w:rsid w:val="0048066A"/>
    <w:rsid w:val="00480EB1"/>
    <w:rsid w:val="00482678"/>
    <w:rsid w:val="00487B20"/>
    <w:rsid w:val="004927B1"/>
    <w:rsid w:val="0049581E"/>
    <w:rsid w:val="004A21C4"/>
    <w:rsid w:val="004A5A89"/>
    <w:rsid w:val="004B79F0"/>
    <w:rsid w:val="004C0569"/>
    <w:rsid w:val="004C0C4C"/>
    <w:rsid w:val="004E3CD5"/>
    <w:rsid w:val="00510537"/>
    <w:rsid w:val="00517427"/>
    <w:rsid w:val="005257CD"/>
    <w:rsid w:val="005260A1"/>
    <w:rsid w:val="00526DCC"/>
    <w:rsid w:val="00535682"/>
    <w:rsid w:val="00542D74"/>
    <w:rsid w:val="0055569F"/>
    <w:rsid w:val="005558FF"/>
    <w:rsid w:val="0055756E"/>
    <w:rsid w:val="005640BD"/>
    <w:rsid w:val="00565A8C"/>
    <w:rsid w:val="00581B92"/>
    <w:rsid w:val="00593EC3"/>
    <w:rsid w:val="005A4684"/>
    <w:rsid w:val="005B7AEF"/>
    <w:rsid w:val="005D415A"/>
    <w:rsid w:val="005D798A"/>
    <w:rsid w:val="005D7DC3"/>
    <w:rsid w:val="005F0D99"/>
    <w:rsid w:val="005F6476"/>
    <w:rsid w:val="00604DB6"/>
    <w:rsid w:val="006109F7"/>
    <w:rsid w:val="00610FC0"/>
    <w:rsid w:val="00625BBB"/>
    <w:rsid w:val="0063066C"/>
    <w:rsid w:val="00640981"/>
    <w:rsid w:val="0064572A"/>
    <w:rsid w:val="006460B1"/>
    <w:rsid w:val="00652FDC"/>
    <w:rsid w:val="00656C70"/>
    <w:rsid w:val="00662BC3"/>
    <w:rsid w:val="0066466E"/>
    <w:rsid w:val="0066698D"/>
    <w:rsid w:val="00670666"/>
    <w:rsid w:val="0067175B"/>
    <w:rsid w:val="006736C1"/>
    <w:rsid w:val="006828AA"/>
    <w:rsid w:val="0068433B"/>
    <w:rsid w:val="00685FD5"/>
    <w:rsid w:val="006961FE"/>
    <w:rsid w:val="006A0141"/>
    <w:rsid w:val="006A094D"/>
    <w:rsid w:val="006A756F"/>
    <w:rsid w:val="006B166A"/>
    <w:rsid w:val="006B2665"/>
    <w:rsid w:val="006B66E1"/>
    <w:rsid w:val="006C18BF"/>
    <w:rsid w:val="006C5CE8"/>
    <w:rsid w:val="006D0CA7"/>
    <w:rsid w:val="006F05E3"/>
    <w:rsid w:val="006F2056"/>
    <w:rsid w:val="006F2400"/>
    <w:rsid w:val="006F5B8B"/>
    <w:rsid w:val="00700827"/>
    <w:rsid w:val="0070209B"/>
    <w:rsid w:val="007110A3"/>
    <w:rsid w:val="00724D5D"/>
    <w:rsid w:val="00754FD2"/>
    <w:rsid w:val="00781769"/>
    <w:rsid w:val="00786B88"/>
    <w:rsid w:val="007A7CD8"/>
    <w:rsid w:val="007B3110"/>
    <w:rsid w:val="007C04B3"/>
    <w:rsid w:val="007E5F59"/>
    <w:rsid w:val="007F5956"/>
    <w:rsid w:val="007F7080"/>
    <w:rsid w:val="0080382F"/>
    <w:rsid w:val="00810331"/>
    <w:rsid w:val="008145C0"/>
    <w:rsid w:val="00816F26"/>
    <w:rsid w:val="00825429"/>
    <w:rsid w:val="00830D51"/>
    <w:rsid w:val="008443EA"/>
    <w:rsid w:val="00845C1F"/>
    <w:rsid w:val="008472F8"/>
    <w:rsid w:val="00862F92"/>
    <w:rsid w:val="00873D90"/>
    <w:rsid w:val="008A082B"/>
    <w:rsid w:val="008A0C7B"/>
    <w:rsid w:val="008B7A65"/>
    <w:rsid w:val="008C6E05"/>
    <w:rsid w:val="008C7968"/>
    <w:rsid w:val="008D2D8D"/>
    <w:rsid w:val="008D6EE5"/>
    <w:rsid w:val="008E1571"/>
    <w:rsid w:val="008E242B"/>
    <w:rsid w:val="008E3EF0"/>
    <w:rsid w:val="00900FC8"/>
    <w:rsid w:val="00903B5E"/>
    <w:rsid w:val="00917C02"/>
    <w:rsid w:val="00922822"/>
    <w:rsid w:val="0096311B"/>
    <w:rsid w:val="009634F4"/>
    <w:rsid w:val="00967200"/>
    <w:rsid w:val="00971C23"/>
    <w:rsid w:val="00973D88"/>
    <w:rsid w:val="00975A6B"/>
    <w:rsid w:val="0098221F"/>
    <w:rsid w:val="00990273"/>
    <w:rsid w:val="009B0101"/>
    <w:rsid w:val="009C1B03"/>
    <w:rsid w:val="009C20B9"/>
    <w:rsid w:val="009C5957"/>
    <w:rsid w:val="009C7C14"/>
    <w:rsid w:val="009D15A0"/>
    <w:rsid w:val="009E30CD"/>
    <w:rsid w:val="009F1D5C"/>
    <w:rsid w:val="009F5DFB"/>
    <w:rsid w:val="00A074E6"/>
    <w:rsid w:val="00A20285"/>
    <w:rsid w:val="00A20971"/>
    <w:rsid w:val="00A30B8E"/>
    <w:rsid w:val="00A55BE9"/>
    <w:rsid w:val="00A60758"/>
    <w:rsid w:val="00A80F47"/>
    <w:rsid w:val="00A86079"/>
    <w:rsid w:val="00A927EF"/>
    <w:rsid w:val="00AA0775"/>
    <w:rsid w:val="00AA5DA0"/>
    <w:rsid w:val="00AA6A59"/>
    <w:rsid w:val="00AB7FB7"/>
    <w:rsid w:val="00AC3F4B"/>
    <w:rsid w:val="00AC7209"/>
    <w:rsid w:val="00AC77FF"/>
    <w:rsid w:val="00AD1091"/>
    <w:rsid w:val="00AD489F"/>
    <w:rsid w:val="00AE34A3"/>
    <w:rsid w:val="00AE6567"/>
    <w:rsid w:val="00AF208C"/>
    <w:rsid w:val="00B048E0"/>
    <w:rsid w:val="00B11D42"/>
    <w:rsid w:val="00B1598C"/>
    <w:rsid w:val="00B20465"/>
    <w:rsid w:val="00B24E33"/>
    <w:rsid w:val="00B26344"/>
    <w:rsid w:val="00B27E4D"/>
    <w:rsid w:val="00B30F38"/>
    <w:rsid w:val="00B31048"/>
    <w:rsid w:val="00B37254"/>
    <w:rsid w:val="00B444C6"/>
    <w:rsid w:val="00B65292"/>
    <w:rsid w:val="00B764A4"/>
    <w:rsid w:val="00B764F4"/>
    <w:rsid w:val="00BA34AC"/>
    <w:rsid w:val="00BA4BC8"/>
    <w:rsid w:val="00BA5161"/>
    <w:rsid w:val="00BA795E"/>
    <w:rsid w:val="00BB08F8"/>
    <w:rsid w:val="00BB1D9B"/>
    <w:rsid w:val="00BB37B1"/>
    <w:rsid w:val="00BB6316"/>
    <w:rsid w:val="00BC6723"/>
    <w:rsid w:val="00BD672F"/>
    <w:rsid w:val="00BE3A51"/>
    <w:rsid w:val="00BF4882"/>
    <w:rsid w:val="00C03857"/>
    <w:rsid w:val="00C05971"/>
    <w:rsid w:val="00C06860"/>
    <w:rsid w:val="00C15953"/>
    <w:rsid w:val="00C33F92"/>
    <w:rsid w:val="00C5041E"/>
    <w:rsid w:val="00C54480"/>
    <w:rsid w:val="00C64C9A"/>
    <w:rsid w:val="00C65380"/>
    <w:rsid w:val="00C667E0"/>
    <w:rsid w:val="00C70B69"/>
    <w:rsid w:val="00C92E05"/>
    <w:rsid w:val="00C9776D"/>
    <w:rsid w:val="00CA5A60"/>
    <w:rsid w:val="00CB46D9"/>
    <w:rsid w:val="00CC1AD1"/>
    <w:rsid w:val="00CC4DF6"/>
    <w:rsid w:val="00CD780B"/>
    <w:rsid w:val="00CE1A91"/>
    <w:rsid w:val="00CE2390"/>
    <w:rsid w:val="00CE527D"/>
    <w:rsid w:val="00CE6373"/>
    <w:rsid w:val="00CF3BCF"/>
    <w:rsid w:val="00CF6AF9"/>
    <w:rsid w:val="00D03525"/>
    <w:rsid w:val="00D178C7"/>
    <w:rsid w:val="00D245AC"/>
    <w:rsid w:val="00D27E29"/>
    <w:rsid w:val="00D34257"/>
    <w:rsid w:val="00D369E6"/>
    <w:rsid w:val="00D52667"/>
    <w:rsid w:val="00D6137E"/>
    <w:rsid w:val="00D76F6C"/>
    <w:rsid w:val="00D81926"/>
    <w:rsid w:val="00DA4DE5"/>
    <w:rsid w:val="00DC3A66"/>
    <w:rsid w:val="00DD0CB4"/>
    <w:rsid w:val="00DE1A54"/>
    <w:rsid w:val="00DF33EE"/>
    <w:rsid w:val="00DF754F"/>
    <w:rsid w:val="00E06A00"/>
    <w:rsid w:val="00E34037"/>
    <w:rsid w:val="00E43DE4"/>
    <w:rsid w:val="00E4408E"/>
    <w:rsid w:val="00E44DEE"/>
    <w:rsid w:val="00E503F5"/>
    <w:rsid w:val="00E65A9A"/>
    <w:rsid w:val="00E708DC"/>
    <w:rsid w:val="00E80E32"/>
    <w:rsid w:val="00EC7054"/>
    <w:rsid w:val="00ED1518"/>
    <w:rsid w:val="00ED6BEF"/>
    <w:rsid w:val="00EE1287"/>
    <w:rsid w:val="00EE53B4"/>
    <w:rsid w:val="00EF0EEB"/>
    <w:rsid w:val="00F020AD"/>
    <w:rsid w:val="00F36435"/>
    <w:rsid w:val="00F420E5"/>
    <w:rsid w:val="00F4255C"/>
    <w:rsid w:val="00F4527C"/>
    <w:rsid w:val="00F47C95"/>
    <w:rsid w:val="00F526C7"/>
    <w:rsid w:val="00F657BB"/>
    <w:rsid w:val="00F66915"/>
    <w:rsid w:val="00F722A3"/>
    <w:rsid w:val="00F74180"/>
    <w:rsid w:val="00FA0A10"/>
    <w:rsid w:val="00FB549A"/>
    <w:rsid w:val="00FC056B"/>
    <w:rsid w:val="00FC2042"/>
    <w:rsid w:val="00FC6840"/>
    <w:rsid w:val="00FD6158"/>
    <w:rsid w:val="00FE41C3"/>
    <w:rsid w:val="00FF420D"/>
  </w:rsids>
  <m:mathPr>
    <m:mathFont m:val="Cambria Math"/>
    <m:brkBin m:val="before"/>
    <m:brkBinSub m:val="--"/>
    <m:smallFrac/>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kern w:val="2"/>
        <w:sz w:val="22"/>
        <w:szCs w:val="22"/>
        <w:lang w:val="en-IN"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25BBB"/>
  </w:style>
  <w:style w:type="paragraph" w:styleId="Heading1">
    <w:name w:val="heading 1"/>
    <w:basedOn w:val="Normal"/>
    <w:next w:val="Normal"/>
    <w:link w:val="Heading1Char"/>
    <w:uiPriority w:val="9"/>
    <w:qFormat/>
    <w:rsid w:val="00D81926"/>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unhideWhenUsed/>
    <w:qFormat/>
    <w:rsid w:val="00D81926"/>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unhideWhenUsed/>
    <w:qFormat/>
    <w:rsid w:val="00D81926"/>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D81926"/>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D81926"/>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D8192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8192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8192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8192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81926"/>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rsid w:val="00D81926"/>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rsid w:val="00D81926"/>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D81926"/>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D81926"/>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D8192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8192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8192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81926"/>
    <w:rPr>
      <w:rFonts w:eastAsiaTheme="majorEastAsia" w:cstheme="majorBidi"/>
      <w:color w:val="272727" w:themeColor="text1" w:themeTint="D8"/>
    </w:rPr>
  </w:style>
  <w:style w:type="paragraph" w:styleId="Title">
    <w:name w:val="Title"/>
    <w:basedOn w:val="Normal"/>
    <w:next w:val="Normal"/>
    <w:link w:val="TitleChar"/>
    <w:uiPriority w:val="10"/>
    <w:qFormat/>
    <w:rsid w:val="00D8192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8192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8192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8192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81926"/>
    <w:pPr>
      <w:spacing w:before="160"/>
      <w:jc w:val="center"/>
    </w:pPr>
    <w:rPr>
      <w:i/>
      <w:iCs/>
      <w:color w:val="404040" w:themeColor="text1" w:themeTint="BF"/>
    </w:rPr>
  </w:style>
  <w:style w:type="character" w:customStyle="1" w:styleId="QuoteChar">
    <w:name w:val="Quote Char"/>
    <w:basedOn w:val="DefaultParagraphFont"/>
    <w:link w:val="Quote"/>
    <w:uiPriority w:val="29"/>
    <w:rsid w:val="00D81926"/>
    <w:rPr>
      <w:i/>
      <w:iCs/>
      <w:color w:val="404040" w:themeColor="text1" w:themeTint="BF"/>
    </w:rPr>
  </w:style>
  <w:style w:type="paragraph" w:styleId="ListParagraph">
    <w:name w:val="List Paragraph"/>
    <w:basedOn w:val="Normal"/>
    <w:uiPriority w:val="34"/>
    <w:qFormat/>
    <w:rsid w:val="00D81926"/>
    <w:pPr>
      <w:ind w:left="720"/>
      <w:contextualSpacing/>
    </w:pPr>
  </w:style>
  <w:style w:type="character" w:styleId="IntenseEmphasis">
    <w:name w:val="Intense Emphasis"/>
    <w:basedOn w:val="DefaultParagraphFont"/>
    <w:uiPriority w:val="21"/>
    <w:qFormat/>
    <w:rsid w:val="00D81926"/>
    <w:rPr>
      <w:i/>
      <w:iCs/>
      <w:color w:val="2F5496" w:themeColor="accent1" w:themeShade="BF"/>
    </w:rPr>
  </w:style>
  <w:style w:type="paragraph" w:styleId="IntenseQuote">
    <w:name w:val="Intense Quote"/>
    <w:basedOn w:val="Normal"/>
    <w:next w:val="Normal"/>
    <w:link w:val="IntenseQuoteChar"/>
    <w:uiPriority w:val="30"/>
    <w:qFormat/>
    <w:rsid w:val="00D8192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D81926"/>
    <w:rPr>
      <w:i/>
      <w:iCs/>
      <w:color w:val="2F5496" w:themeColor="accent1" w:themeShade="BF"/>
    </w:rPr>
  </w:style>
  <w:style w:type="character" w:styleId="IntenseReference">
    <w:name w:val="Intense Reference"/>
    <w:basedOn w:val="DefaultParagraphFont"/>
    <w:uiPriority w:val="32"/>
    <w:qFormat/>
    <w:rsid w:val="00D81926"/>
    <w:rPr>
      <w:b/>
      <w:bCs/>
      <w:smallCaps/>
      <w:color w:val="2F5496" w:themeColor="accent1" w:themeShade="BF"/>
      <w:spacing w:val="5"/>
    </w:rPr>
  </w:style>
  <w:style w:type="character" w:styleId="Hyperlink">
    <w:name w:val="Hyperlink"/>
    <w:basedOn w:val="DefaultParagraphFont"/>
    <w:uiPriority w:val="99"/>
    <w:unhideWhenUsed/>
    <w:rsid w:val="00F36435"/>
    <w:rPr>
      <w:color w:val="0563C1" w:themeColor="hyperlink"/>
      <w:u w:val="single"/>
    </w:rPr>
  </w:style>
  <w:style w:type="character" w:customStyle="1" w:styleId="UnresolvedMention">
    <w:name w:val="Unresolved Mention"/>
    <w:basedOn w:val="DefaultParagraphFont"/>
    <w:uiPriority w:val="99"/>
    <w:semiHidden/>
    <w:unhideWhenUsed/>
    <w:rsid w:val="00F36435"/>
    <w:rPr>
      <w:color w:val="605E5C"/>
      <w:shd w:val="clear" w:color="auto" w:fill="E1DFDD"/>
    </w:rPr>
  </w:style>
  <w:style w:type="character" w:customStyle="1" w:styleId="whitespace-normal">
    <w:name w:val="whitespace-normal"/>
    <w:basedOn w:val="DefaultParagraphFont"/>
    <w:rsid w:val="001D0698"/>
  </w:style>
  <w:style w:type="character" w:styleId="Emphasis">
    <w:name w:val="Emphasis"/>
    <w:basedOn w:val="DefaultParagraphFont"/>
    <w:uiPriority w:val="20"/>
    <w:qFormat/>
    <w:rsid w:val="001D0698"/>
    <w:rPr>
      <w:i/>
      <w:iCs/>
    </w:rPr>
  </w:style>
  <w:style w:type="character" w:customStyle="1" w:styleId="label">
    <w:name w:val="label"/>
    <w:basedOn w:val="DefaultParagraphFont"/>
    <w:rsid w:val="000002CE"/>
  </w:style>
  <w:style w:type="paragraph" w:styleId="NormalWeb">
    <w:name w:val="Normal (Web)"/>
    <w:basedOn w:val="Normal"/>
    <w:uiPriority w:val="99"/>
    <w:unhideWhenUsed/>
    <w:rsid w:val="00BF4882"/>
    <w:pPr>
      <w:spacing w:before="100" w:beforeAutospacing="1" w:after="100" w:afterAutospacing="1" w:line="240" w:lineRule="auto"/>
    </w:pPr>
    <w:rPr>
      <w:rFonts w:ascii="Times New Roman" w:eastAsia="Times New Roman" w:hAnsi="Times New Roman" w:cs="Times New Roman"/>
      <w:kern w:val="0"/>
      <w:sz w:val="24"/>
      <w:szCs w:val="24"/>
      <w:lang w:eastAsia="en-IN" w:bidi="hi-IN"/>
    </w:rPr>
  </w:style>
  <w:style w:type="paragraph" w:styleId="Header">
    <w:name w:val="header"/>
    <w:basedOn w:val="Normal"/>
    <w:link w:val="HeaderChar"/>
    <w:uiPriority w:val="99"/>
    <w:unhideWhenUsed/>
    <w:rsid w:val="001A18B9"/>
    <w:pPr>
      <w:tabs>
        <w:tab w:val="center" w:pos="4680"/>
        <w:tab w:val="right" w:pos="9360"/>
      </w:tabs>
      <w:spacing w:after="0" w:line="240" w:lineRule="auto"/>
    </w:pPr>
  </w:style>
  <w:style w:type="character" w:customStyle="1" w:styleId="HeaderChar">
    <w:name w:val="Header Char"/>
    <w:basedOn w:val="DefaultParagraphFont"/>
    <w:link w:val="Header"/>
    <w:uiPriority w:val="99"/>
    <w:rsid w:val="001A18B9"/>
  </w:style>
  <w:style w:type="paragraph" w:styleId="Footer">
    <w:name w:val="footer"/>
    <w:basedOn w:val="Normal"/>
    <w:link w:val="FooterChar"/>
    <w:uiPriority w:val="99"/>
    <w:unhideWhenUsed/>
    <w:rsid w:val="001A18B9"/>
    <w:pPr>
      <w:tabs>
        <w:tab w:val="center" w:pos="4680"/>
        <w:tab w:val="right" w:pos="9360"/>
      </w:tabs>
      <w:spacing w:after="0" w:line="240" w:lineRule="auto"/>
    </w:pPr>
  </w:style>
  <w:style w:type="character" w:customStyle="1" w:styleId="FooterChar">
    <w:name w:val="Footer Char"/>
    <w:basedOn w:val="DefaultParagraphFont"/>
    <w:link w:val="Footer"/>
    <w:uiPriority w:val="99"/>
    <w:rsid w:val="001A18B9"/>
  </w:style>
  <w:style w:type="paragraph" w:styleId="BalloonText">
    <w:name w:val="Balloon Text"/>
    <w:basedOn w:val="Normal"/>
    <w:link w:val="BalloonTextChar"/>
    <w:uiPriority w:val="99"/>
    <w:semiHidden/>
    <w:unhideWhenUsed/>
    <w:rsid w:val="001A18B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A18B9"/>
    <w:rPr>
      <w:rFonts w:ascii="Tahoma" w:hAnsi="Tahoma" w:cs="Tahoma"/>
      <w:sz w:val="16"/>
      <w:szCs w:val="16"/>
    </w:rPr>
  </w:style>
  <w:style w:type="paragraph" w:styleId="NoSpacing">
    <w:name w:val="No Spacing"/>
    <w:uiPriority w:val="1"/>
    <w:qFormat/>
    <w:rsid w:val="001A18B9"/>
    <w:pPr>
      <w:spacing w:after="0" w:line="240" w:lineRule="auto"/>
    </w:pPr>
  </w:style>
  <w:style w:type="paragraph" w:styleId="FootnoteText">
    <w:name w:val="footnote text"/>
    <w:basedOn w:val="Normal"/>
    <w:link w:val="FootnoteTextChar"/>
    <w:uiPriority w:val="99"/>
    <w:semiHidden/>
    <w:unhideWhenUsed/>
    <w:rsid w:val="001A18B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A18B9"/>
    <w:rPr>
      <w:sz w:val="20"/>
      <w:szCs w:val="20"/>
    </w:rPr>
  </w:style>
  <w:style w:type="character" w:styleId="FootnoteReference">
    <w:name w:val="footnote reference"/>
    <w:basedOn w:val="DefaultParagraphFont"/>
    <w:uiPriority w:val="99"/>
    <w:semiHidden/>
    <w:unhideWhenUsed/>
    <w:rsid w:val="001A18B9"/>
    <w:rPr>
      <w:vertAlign w:val="superscript"/>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CBB126D8E0AA4D96B562F7C9F1B75096"/>
        <w:category>
          <w:name w:val="General"/>
          <w:gallery w:val="placeholder"/>
        </w:category>
        <w:types>
          <w:type w:val="bbPlcHdr"/>
        </w:types>
        <w:behaviors>
          <w:behavior w:val="content"/>
        </w:behaviors>
        <w:guid w:val="{AEAF83F4-C43F-406A-89A4-F1CA12C16573}"/>
      </w:docPartPr>
      <w:docPartBody>
        <w:p w:rsidR="00000000" w:rsidRDefault="00B15676" w:rsidP="00B15676">
          <w:pPr>
            <w:pStyle w:val="CBB126D8E0AA4D96B562F7C9F1B75096"/>
          </w:pPr>
          <w:r>
            <w:rPr>
              <w:rFonts w:asciiTheme="majorHAnsi" w:eastAsiaTheme="majorEastAsia" w:hAnsiTheme="majorHAnsi" w:cstheme="majorBidi"/>
              <w:sz w:val="32"/>
              <w:szCs w:val="32"/>
            </w:rPr>
            <w:t>[Type the document title]</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angal">
    <w:panose1 w:val="02040503050203030202"/>
    <w:charset w:val="00"/>
    <w:family w:val="roman"/>
    <w:pitch w:val="variable"/>
    <w:sig w:usb0="00008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20"/>
  <w:characterSpacingControl w:val="doNotCompress"/>
  <w:compat>
    <w:useFELayout/>
  </w:compat>
  <w:rsids>
    <w:rsidRoot w:val="00B15676"/>
    <w:rsid w:val="00A57EB0"/>
    <w:rsid w:val="00B15676"/>
  </w:rsids>
  <m:mathPr>
    <m:mathFont m:val="Cambria Math"/>
    <m:brkBin m:val="before"/>
    <m:brkBinSub m:val="--"/>
    <m:smallFrac m:val="off"/>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lang w:val="en-US" w:eastAsia="en-US" w:bidi="hi-IN"/>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BB126D8E0AA4D96B562F7C9F1B75096">
    <w:name w:val="CBB126D8E0AA4D96B562F7C9F1B75096"/>
    <w:rsid w:val="00B15676"/>
  </w:style>
  <w:style w:type="paragraph" w:customStyle="1" w:styleId="3C62479602D3473BB9EDAF1B69FCEDC3">
    <w:name w:val="3C62479602D3473BB9EDAF1B69FCEDC3"/>
    <w:rsid w:val="00B15676"/>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42</TotalTime>
  <Pages>12</Pages>
  <Words>4031</Words>
  <Characters>22982</Characters>
  <Application>Microsoft Office Word</Application>
  <DocSecurity>0</DocSecurity>
  <Lines>191</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26960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ISSN:..                                                                                                    Vol…..Issue(June-Aug. 2026)  </dc:title>
  <dc:subject/>
  <dc:creator>Pooran Pande</dc:creator>
  <cp:keywords/>
  <dc:description/>
  <cp:lastModifiedBy>TMU-7</cp:lastModifiedBy>
  <cp:revision>21</cp:revision>
  <dcterms:created xsi:type="dcterms:W3CDTF">2026-05-30T08:29:00Z</dcterms:created>
  <dcterms:modified xsi:type="dcterms:W3CDTF">2026-06-06T05:20:00Z</dcterms:modified>
</cp:coreProperties>
</file>